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6D0D" w14:textId="0244EC66" w:rsidR="0098611B" w:rsidRPr="00696A78" w:rsidRDefault="008C06E0">
      <w:pPr>
        <w:rPr>
          <w:rFonts w:cstheme="minorHAnsi"/>
          <w:b/>
          <w:sz w:val="36"/>
        </w:rPr>
      </w:pPr>
      <w:r>
        <w:rPr>
          <w:noProof/>
        </w:rPr>
        <w:drawing>
          <wp:anchor distT="0" distB="0" distL="114300" distR="114300" simplePos="0" relativeHeight="251658240" behindDoc="1" locked="0" layoutInCell="1" allowOverlap="1" wp14:anchorId="1A5DA5BB" wp14:editId="15ABC1CA">
            <wp:simplePos x="0" y="0"/>
            <wp:positionH relativeFrom="column">
              <wp:posOffset>8299450</wp:posOffset>
            </wp:positionH>
            <wp:positionV relativeFrom="paragraph">
              <wp:posOffset>0</wp:posOffset>
            </wp:positionV>
            <wp:extent cx="889000" cy="869950"/>
            <wp:effectExtent l="0" t="0" r="6350" b="6350"/>
            <wp:wrapTight wrapText="bothSides">
              <wp:wrapPolygon edited="0">
                <wp:start x="0" y="0"/>
                <wp:lineTo x="0" y="21285"/>
                <wp:lineTo x="21291" y="21285"/>
                <wp:lineTo x="21291" y="0"/>
                <wp:lineTo x="0" y="0"/>
              </wp:wrapPolygon>
            </wp:wrapTight>
            <wp:docPr id="2" name="Picture 2"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BEBA8EAE-BF5A-486C-A8C5-ECC9F3942E4B}">
                          <a14:imgProps xmlns:a14="http://schemas.microsoft.com/office/drawing/2010/main">
                            <a14:imgLayer r:embed="rId9">
                              <a14:imgEffect>
                                <a14:colorTemperature colorTemp="4700"/>
                              </a14:imgEffect>
                              <a14:imgEffect>
                                <a14:brightnessContrast bright="13000" contrast="40000"/>
                              </a14:imgEffect>
                            </a14:imgLayer>
                          </a14:imgProps>
                        </a:ext>
                        <a:ext uri="{28A0092B-C50C-407E-A947-70E740481C1C}">
                          <a14:useLocalDpi xmlns:a14="http://schemas.microsoft.com/office/drawing/2010/main" val="0"/>
                        </a:ext>
                      </a:extLst>
                    </a:blip>
                    <a:stretch>
                      <a:fillRect/>
                    </a:stretch>
                  </pic:blipFill>
                  <pic:spPr>
                    <a:xfrm>
                      <a:off x="0" y="0"/>
                      <a:ext cx="889000" cy="869950"/>
                    </a:xfrm>
                    <a:prstGeom prst="rect">
                      <a:avLst/>
                    </a:prstGeom>
                  </pic:spPr>
                </pic:pic>
              </a:graphicData>
            </a:graphic>
            <wp14:sizeRelH relativeFrom="page">
              <wp14:pctWidth>0</wp14:pctWidth>
            </wp14:sizeRelH>
            <wp14:sizeRelV relativeFrom="page">
              <wp14:pctHeight>0</wp14:pctHeight>
            </wp14:sizeRelV>
          </wp:anchor>
        </w:drawing>
      </w:r>
      <w:r w:rsidR="009A5ECC" w:rsidRPr="00696A78">
        <w:rPr>
          <w:rFonts w:cstheme="minorHAnsi"/>
          <w:b/>
          <w:sz w:val="36"/>
        </w:rPr>
        <w:t>UET Risk Assessment – Version 1</w:t>
      </w:r>
      <w:r w:rsidR="007647B8">
        <w:rPr>
          <w:rFonts w:cstheme="minorHAnsi"/>
          <w:b/>
          <w:sz w:val="36"/>
        </w:rPr>
        <w:t>.</w:t>
      </w:r>
      <w:r w:rsidR="008804D1">
        <w:rPr>
          <w:rFonts w:cstheme="minorHAnsi"/>
          <w:b/>
          <w:sz w:val="36"/>
        </w:rPr>
        <w:t xml:space="preserve">8 </w:t>
      </w:r>
      <w:r w:rsidR="009A5ECC" w:rsidRPr="00696A78">
        <w:rPr>
          <w:rFonts w:cstheme="minorHAnsi"/>
          <w:b/>
          <w:sz w:val="36"/>
        </w:rPr>
        <w:t>(</w:t>
      </w:r>
      <w:r w:rsidR="008F24F2">
        <w:rPr>
          <w:rFonts w:cstheme="minorHAnsi"/>
          <w:b/>
          <w:sz w:val="36"/>
        </w:rPr>
        <w:t>27</w:t>
      </w:r>
      <w:r w:rsidR="008F24F2" w:rsidRPr="008F24F2">
        <w:rPr>
          <w:rFonts w:cstheme="minorHAnsi"/>
          <w:b/>
          <w:sz w:val="36"/>
          <w:vertAlign w:val="superscript"/>
        </w:rPr>
        <w:t>th</w:t>
      </w:r>
      <w:r w:rsidR="008804D1">
        <w:rPr>
          <w:rFonts w:cstheme="minorHAnsi"/>
          <w:b/>
          <w:sz w:val="36"/>
        </w:rPr>
        <w:t xml:space="preserve"> February</w:t>
      </w:r>
      <w:r w:rsidR="00F2238D">
        <w:rPr>
          <w:rFonts w:cstheme="minorHAnsi"/>
          <w:b/>
          <w:sz w:val="36"/>
        </w:rPr>
        <w:t xml:space="preserve"> 2022</w:t>
      </w:r>
      <w:r w:rsidR="009A5ECC" w:rsidRPr="00696A78">
        <w:rPr>
          <w:rFonts w:cstheme="minorHAnsi"/>
          <w:b/>
          <w:sz w:val="36"/>
        </w:rPr>
        <w:t xml:space="preserve">) </w:t>
      </w:r>
    </w:p>
    <w:p w14:paraId="58984D22" w14:textId="77777777" w:rsidR="007647B8" w:rsidRDefault="007647B8">
      <w:pPr>
        <w:rPr>
          <w:rFonts w:cstheme="minorHAnsi"/>
          <w:b/>
          <w:color w:val="4472C4" w:themeColor="accent1"/>
          <w:sz w:val="24"/>
        </w:rPr>
      </w:pPr>
      <w:r>
        <w:rPr>
          <w:rFonts w:cstheme="minorHAnsi"/>
          <w:b/>
          <w:color w:val="4472C4" w:themeColor="accent1"/>
          <w:sz w:val="24"/>
        </w:rPr>
        <w:t>Version 1.1 - 8</w:t>
      </w:r>
      <w:r w:rsidR="00696A78" w:rsidRPr="00021828">
        <w:rPr>
          <w:rFonts w:cstheme="minorHAnsi"/>
          <w:b/>
          <w:color w:val="4472C4" w:themeColor="accent1"/>
          <w:sz w:val="24"/>
          <w:vertAlign w:val="superscript"/>
        </w:rPr>
        <w:t>th</w:t>
      </w:r>
      <w:r w:rsidR="00696A78" w:rsidRPr="00021828">
        <w:rPr>
          <w:rFonts w:cstheme="minorHAnsi"/>
          <w:b/>
          <w:color w:val="4472C4" w:themeColor="accent1"/>
          <w:sz w:val="24"/>
        </w:rPr>
        <w:t xml:space="preserve"> July 2021: revised risk assessment following release of operation guidance from DfE (6</w:t>
      </w:r>
      <w:r w:rsidR="00696A78" w:rsidRPr="00021828">
        <w:rPr>
          <w:rFonts w:cstheme="minorHAnsi"/>
          <w:b/>
          <w:color w:val="4472C4" w:themeColor="accent1"/>
          <w:sz w:val="24"/>
          <w:vertAlign w:val="superscript"/>
        </w:rPr>
        <w:t>th</w:t>
      </w:r>
      <w:r w:rsidR="00696A78" w:rsidRPr="00021828">
        <w:rPr>
          <w:rFonts w:cstheme="minorHAnsi"/>
          <w:b/>
          <w:color w:val="4472C4" w:themeColor="accent1"/>
          <w:sz w:val="24"/>
        </w:rPr>
        <w:t xml:space="preserve"> July)</w:t>
      </w:r>
    </w:p>
    <w:p w14:paraId="65D40125" w14:textId="77777777" w:rsidR="00696A78" w:rsidRDefault="007647B8">
      <w:pPr>
        <w:rPr>
          <w:rFonts w:cstheme="minorHAnsi"/>
          <w:b/>
          <w:color w:val="4472C4" w:themeColor="accent1"/>
          <w:sz w:val="24"/>
        </w:rPr>
      </w:pPr>
      <w:r>
        <w:rPr>
          <w:rFonts w:cstheme="minorHAnsi"/>
          <w:b/>
          <w:color w:val="4472C4" w:themeColor="accent1"/>
          <w:sz w:val="24"/>
        </w:rPr>
        <w:t>Version 1.2 – 18</w:t>
      </w:r>
      <w:r w:rsidRPr="007647B8">
        <w:rPr>
          <w:rFonts w:cstheme="minorHAnsi"/>
          <w:b/>
          <w:color w:val="4472C4" w:themeColor="accent1"/>
          <w:sz w:val="24"/>
          <w:vertAlign w:val="superscript"/>
        </w:rPr>
        <w:t>th</w:t>
      </w:r>
      <w:r>
        <w:rPr>
          <w:rFonts w:cstheme="minorHAnsi"/>
          <w:b/>
          <w:color w:val="4472C4" w:themeColor="accent1"/>
          <w:sz w:val="24"/>
        </w:rPr>
        <w:t xml:space="preserve"> July: revised following release of DfE update (14</w:t>
      </w:r>
      <w:r w:rsidRPr="007647B8">
        <w:rPr>
          <w:rFonts w:cstheme="minorHAnsi"/>
          <w:b/>
          <w:color w:val="4472C4" w:themeColor="accent1"/>
          <w:sz w:val="24"/>
          <w:vertAlign w:val="superscript"/>
        </w:rPr>
        <w:t>th</w:t>
      </w:r>
      <w:r>
        <w:rPr>
          <w:rFonts w:cstheme="minorHAnsi"/>
          <w:b/>
          <w:color w:val="4472C4" w:themeColor="accent1"/>
          <w:sz w:val="24"/>
        </w:rPr>
        <w:t xml:space="preserve"> July) and NCC Risk Assessment templates and resources</w:t>
      </w:r>
      <w:r w:rsidR="00696A78" w:rsidRPr="00021828">
        <w:rPr>
          <w:rFonts w:cstheme="minorHAnsi"/>
          <w:b/>
          <w:color w:val="4472C4" w:themeColor="accent1"/>
          <w:sz w:val="24"/>
        </w:rPr>
        <w:t xml:space="preserve"> </w:t>
      </w:r>
    </w:p>
    <w:p w14:paraId="113CC295" w14:textId="77777777" w:rsidR="008C1387" w:rsidRPr="003E773B" w:rsidRDefault="008C1387">
      <w:pPr>
        <w:rPr>
          <w:rFonts w:cstheme="minorHAnsi"/>
          <w:b/>
          <w:color w:val="4472C4" w:themeColor="accent1"/>
          <w:sz w:val="24"/>
        </w:rPr>
      </w:pPr>
      <w:r w:rsidRPr="003E773B">
        <w:rPr>
          <w:rFonts w:cstheme="minorHAnsi"/>
          <w:b/>
          <w:color w:val="4472C4" w:themeColor="accent1"/>
          <w:sz w:val="24"/>
        </w:rPr>
        <w:t>Version 1.3 – 21</w:t>
      </w:r>
      <w:r w:rsidRPr="003E773B">
        <w:rPr>
          <w:rFonts w:cstheme="minorHAnsi"/>
          <w:b/>
          <w:color w:val="4472C4" w:themeColor="accent1"/>
          <w:sz w:val="24"/>
          <w:vertAlign w:val="superscript"/>
        </w:rPr>
        <w:t>st</w:t>
      </w:r>
      <w:r w:rsidRPr="003E773B">
        <w:rPr>
          <w:rFonts w:cstheme="minorHAnsi"/>
          <w:b/>
          <w:color w:val="4472C4" w:themeColor="accent1"/>
          <w:sz w:val="24"/>
        </w:rPr>
        <w:t xml:space="preserve"> July: Revised following CEV update information from DfE on 20</w:t>
      </w:r>
      <w:r w:rsidRPr="003E773B">
        <w:rPr>
          <w:rFonts w:cstheme="minorHAnsi"/>
          <w:b/>
          <w:color w:val="4472C4" w:themeColor="accent1"/>
          <w:sz w:val="24"/>
          <w:vertAlign w:val="superscript"/>
        </w:rPr>
        <w:t>th</w:t>
      </w:r>
      <w:r w:rsidRPr="003E773B">
        <w:rPr>
          <w:rFonts w:cstheme="minorHAnsi"/>
          <w:b/>
          <w:color w:val="4472C4" w:themeColor="accent1"/>
          <w:sz w:val="24"/>
        </w:rPr>
        <w:t xml:space="preserve"> July</w:t>
      </w:r>
    </w:p>
    <w:p w14:paraId="3472A5E2" w14:textId="77777777" w:rsidR="008F24F2" w:rsidRDefault="003E773B">
      <w:pPr>
        <w:rPr>
          <w:rFonts w:cstheme="minorHAnsi"/>
          <w:b/>
          <w:color w:val="FF0000"/>
          <w:sz w:val="24"/>
        </w:rPr>
      </w:pPr>
      <w:r w:rsidRPr="00750AE3">
        <w:rPr>
          <w:rFonts w:cstheme="minorHAnsi"/>
          <w:b/>
          <w:color w:val="4472C4" w:themeColor="accent1"/>
          <w:sz w:val="24"/>
        </w:rPr>
        <w:t>Version 1.4 -  18</w:t>
      </w:r>
      <w:r w:rsidRPr="00750AE3">
        <w:rPr>
          <w:rFonts w:cstheme="minorHAnsi"/>
          <w:b/>
          <w:color w:val="4472C4" w:themeColor="accent1"/>
          <w:sz w:val="24"/>
          <w:vertAlign w:val="superscript"/>
        </w:rPr>
        <w:t>th</w:t>
      </w:r>
      <w:r w:rsidRPr="00750AE3">
        <w:rPr>
          <w:rFonts w:cstheme="minorHAnsi"/>
          <w:b/>
          <w:color w:val="4472C4" w:themeColor="accent1"/>
          <w:sz w:val="24"/>
        </w:rPr>
        <w:t xml:space="preserve"> September: Revised following updated Compliance Code and Management of Cases from NCC in E-Courier (17/9/21)</w:t>
      </w:r>
      <w:r w:rsidR="00BD20EF" w:rsidRPr="00750AE3">
        <w:rPr>
          <w:rFonts w:cstheme="minorHAnsi"/>
          <w:b/>
          <w:color w:val="4472C4" w:themeColor="accent1"/>
          <w:sz w:val="24"/>
        </w:rPr>
        <w:t xml:space="preserve">. </w:t>
      </w:r>
      <w:r w:rsidR="00750AE3" w:rsidRPr="00060698">
        <w:rPr>
          <w:rFonts w:cstheme="minorHAnsi"/>
          <w:b/>
          <w:color w:val="4472C4" w:themeColor="accent1"/>
          <w:sz w:val="24"/>
        </w:rPr>
        <w:t>Version 1.5 – 28</w:t>
      </w:r>
      <w:r w:rsidR="00750AE3" w:rsidRPr="00060698">
        <w:rPr>
          <w:rFonts w:cstheme="minorHAnsi"/>
          <w:b/>
          <w:color w:val="4472C4" w:themeColor="accent1"/>
          <w:sz w:val="24"/>
          <w:vertAlign w:val="superscript"/>
        </w:rPr>
        <w:t>th</w:t>
      </w:r>
      <w:r w:rsidR="00750AE3" w:rsidRPr="00060698">
        <w:rPr>
          <w:rFonts w:cstheme="minorHAnsi"/>
          <w:b/>
          <w:color w:val="4472C4" w:themeColor="accent1"/>
          <w:sz w:val="24"/>
        </w:rPr>
        <w:t xml:space="preserve"> November: Revised following Government announcements on 27</w:t>
      </w:r>
      <w:r w:rsidR="00750AE3" w:rsidRPr="00060698">
        <w:rPr>
          <w:rFonts w:cstheme="minorHAnsi"/>
          <w:b/>
          <w:color w:val="4472C4" w:themeColor="accent1"/>
          <w:sz w:val="24"/>
          <w:vertAlign w:val="superscript"/>
        </w:rPr>
        <w:t>th</w:t>
      </w:r>
      <w:r w:rsidR="00750AE3" w:rsidRPr="00060698">
        <w:rPr>
          <w:rFonts w:cstheme="minorHAnsi"/>
          <w:b/>
          <w:color w:val="4472C4" w:themeColor="accent1"/>
          <w:sz w:val="24"/>
        </w:rPr>
        <w:t xml:space="preserve"> November re. Omicron variant and expectations for schools</w:t>
      </w:r>
    </w:p>
    <w:p w14:paraId="56088427" w14:textId="77777777" w:rsidR="008F24F2" w:rsidRDefault="00060698">
      <w:pPr>
        <w:rPr>
          <w:rFonts w:cstheme="minorHAnsi"/>
          <w:b/>
          <w:color w:val="4472C4" w:themeColor="accent1"/>
          <w:sz w:val="24"/>
        </w:rPr>
      </w:pPr>
      <w:r w:rsidRPr="008F24F2">
        <w:rPr>
          <w:rFonts w:cstheme="minorHAnsi"/>
          <w:b/>
          <w:color w:val="4472C4" w:themeColor="accent1"/>
          <w:sz w:val="24"/>
        </w:rPr>
        <w:t xml:space="preserve">Version 1.6 </w:t>
      </w:r>
      <w:r w:rsidR="00F2238D" w:rsidRPr="008F24F2">
        <w:rPr>
          <w:rFonts w:cstheme="minorHAnsi"/>
          <w:b/>
          <w:color w:val="4472C4" w:themeColor="accent1"/>
          <w:sz w:val="24"/>
        </w:rPr>
        <w:t>–</w:t>
      </w:r>
      <w:r w:rsidRPr="008F24F2">
        <w:rPr>
          <w:rFonts w:cstheme="minorHAnsi"/>
          <w:b/>
          <w:color w:val="4472C4" w:themeColor="accent1"/>
          <w:sz w:val="24"/>
        </w:rPr>
        <w:t xml:space="preserve"> </w:t>
      </w:r>
      <w:r w:rsidR="00F2238D" w:rsidRPr="008F24F2">
        <w:rPr>
          <w:rFonts w:cstheme="minorHAnsi"/>
          <w:b/>
          <w:color w:val="4472C4" w:themeColor="accent1"/>
          <w:sz w:val="24"/>
        </w:rPr>
        <w:t>3</w:t>
      </w:r>
      <w:r w:rsidR="00F2238D" w:rsidRPr="008F24F2">
        <w:rPr>
          <w:rFonts w:cstheme="minorHAnsi"/>
          <w:b/>
          <w:color w:val="4472C4" w:themeColor="accent1"/>
          <w:sz w:val="24"/>
          <w:vertAlign w:val="superscript"/>
        </w:rPr>
        <w:t>rd</w:t>
      </w:r>
      <w:r w:rsidR="00F2238D" w:rsidRPr="008F24F2">
        <w:rPr>
          <w:rFonts w:cstheme="minorHAnsi"/>
          <w:b/>
          <w:color w:val="4472C4" w:themeColor="accent1"/>
          <w:sz w:val="24"/>
        </w:rPr>
        <w:t xml:space="preserve"> January 2022</w:t>
      </w:r>
      <w:r w:rsidRPr="008F24F2">
        <w:rPr>
          <w:rFonts w:cstheme="minorHAnsi"/>
          <w:b/>
          <w:color w:val="4472C4" w:themeColor="accent1"/>
          <w:sz w:val="24"/>
        </w:rPr>
        <w:t>: Revised following updated DfE Guidance/NCC guidance</w:t>
      </w:r>
      <w:r w:rsidR="00F2238D" w:rsidRPr="008F24F2">
        <w:rPr>
          <w:rFonts w:cstheme="minorHAnsi"/>
          <w:b/>
          <w:color w:val="4472C4" w:themeColor="accent1"/>
          <w:sz w:val="24"/>
        </w:rPr>
        <w:t xml:space="preserve"> Dec 21/Jan 22</w:t>
      </w:r>
      <w:r w:rsidR="00750AE3" w:rsidRPr="008F24F2">
        <w:rPr>
          <w:rFonts w:cstheme="minorHAnsi"/>
          <w:b/>
          <w:color w:val="4472C4" w:themeColor="accent1"/>
          <w:sz w:val="24"/>
        </w:rPr>
        <w:t xml:space="preserve"> </w:t>
      </w:r>
    </w:p>
    <w:p w14:paraId="350D8163" w14:textId="6A662F5E" w:rsidR="008804D1" w:rsidRDefault="008F24F2">
      <w:pPr>
        <w:rPr>
          <w:rFonts w:cstheme="minorHAnsi"/>
          <w:b/>
          <w:color w:val="4472C4" w:themeColor="accent1"/>
          <w:sz w:val="24"/>
        </w:rPr>
      </w:pPr>
      <w:r w:rsidRPr="008804D1">
        <w:rPr>
          <w:rFonts w:cstheme="minorHAnsi"/>
          <w:b/>
          <w:color w:val="4472C4" w:themeColor="accent1"/>
          <w:sz w:val="24"/>
        </w:rPr>
        <w:t>Version 1.7 – 27</w:t>
      </w:r>
      <w:r w:rsidRPr="008804D1">
        <w:rPr>
          <w:rFonts w:cstheme="minorHAnsi"/>
          <w:b/>
          <w:color w:val="4472C4" w:themeColor="accent1"/>
          <w:sz w:val="24"/>
          <w:vertAlign w:val="superscript"/>
        </w:rPr>
        <w:t>th</w:t>
      </w:r>
      <w:r w:rsidRPr="008804D1">
        <w:rPr>
          <w:rFonts w:cstheme="minorHAnsi"/>
          <w:b/>
          <w:color w:val="4472C4" w:themeColor="accent1"/>
          <w:sz w:val="24"/>
        </w:rPr>
        <w:t xml:space="preserve"> January 2022: Revised following Plan B 26</w:t>
      </w:r>
      <w:r w:rsidRPr="008804D1">
        <w:rPr>
          <w:rFonts w:cstheme="minorHAnsi"/>
          <w:b/>
          <w:color w:val="4472C4" w:themeColor="accent1"/>
          <w:sz w:val="24"/>
          <w:vertAlign w:val="superscript"/>
        </w:rPr>
        <w:t>th</w:t>
      </w:r>
      <w:r w:rsidRPr="008804D1">
        <w:rPr>
          <w:rFonts w:cstheme="minorHAnsi"/>
          <w:b/>
          <w:color w:val="4472C4" w:themeColor="accent1"/>
          <w:sz w:val="24"/>
        </w:rPr>
        <w:t xml:space="preserve"> January changes (DfE and Government announcement 19</w:t>
      </w:r>
      <w:r w:rsidRPr="008804D1">
        <w:rPr>
          <w:rFonts w:cstheme="minorHAnsi"/>
          <w:b/>
          <w:color w:val="4472C4" w:themeColor="accent1"/>
          <w:sz w:val="24"/>
          <w:vertAlign w:val="superscript"/>
        </w:rPr>
        <w:t>th</w:t>
      </w:r>
      <w:r w:rsidRPr="008804D1">
        <w:rPr>
          <w:rFonts w:cstheme="minorHAnsi"/>
          <w:b/>
          <w:color w:val="4472C4" w:themeColor="accent1"/>
          <w:sz w:val="24"/>
        </w:rPr>
        <w:t xml:space="preserve"> January 2022) </w:t>
      </w:r>
    </w:p>
    <w:p w14:paraId="4EC9E6F8" w14:textId="06C923E8" w:rsidR="00750AE3" w:rsidRPr="008804D1" w:rsidRDefault="008804D1">
      <w:pPr>
        <w:rPr>
          <w:rFonts w:cstheme="minorHAnsi"/>
          <w:b/>
          <w:color w:val="FF0000"/>
          <w:sz w:val="24"/>
        </w:rPr>
      </w:pPr>
      <w:r w:rsidRPr="008804D1">
        <w:rPr>
          <w:rFonts w:cstheme="minorHAnsi"/>
          <w:b/>
          <w:color w:val="FF0000"/>
          <w:sz w:val="24"/>
          <w:highlight w:val="green"/>
        </w:rPr>
        <w:t>Version 1.8 – 27</w:t>
      </w:r>
      <w:r w:rsidRPr="008804D1">
        <w:rPr>
          <w:rFonts w:cstheme="minorHAnsi"/>
          <w:b/>
          <w:color w:val="FF0000"/>
          <w:sz w:val="24"/>
          <w:highlight w:val="green"/>
          <w:vertAlign w:val="superscript"/>
        </w:rPr>
        <w:t>th</w:t>
      </w:r>
      <w:r w:rsidRPr="008804D1">
        <w:rPr>
          <w:rFonts w:cstheme="minorHAnsi"/>
          <w:b/>
          <w:color w:val="FF0000"/>
          <w:sz w:val="24"/>
          <w:highlight w:val="green"/>
        </w:rPr>
        <w:t xml:space="preserve"> February 2022: Revised in light of the ‘Living with Covid-19’ DfE and Government Announcements (21</w:t>
      </w:r>
      <w:r w:rsidRPr="008804D1">
        <w:rPr>
          <w:rFonts w:cstheme="minorHAnsi"/>
          <w:b/>
          <w:color w:val="FF0000"/>
          <w:sz w:val="24"/>
          <w:highlight w:val="green"/>
          <w:vertAlign w:val="superscript"/>
        </w:rPr>
        <w:t>st</w:t>
      </w:r>
      <w:r w:rsidRPr="008804D1">
        <w:rPr>
          <w:rFonts w:cstheme="minorHAnsi"/>
          <w:b/>
          <w:color w:val="FF0000"/>
          <w:sz w:val="24"/>
          <w:highlight w:val="green"/>
        </w:rPr>
        <w:t xml:space="preserve"> and 24</w:t>
      </w:r>
      <w:r w:rsidRPr="008804D1">
        <w:rPr>
          <w:rFonts w:cstheme="minorHAnsi"/>
          <w:b/>
          <w:color w:val="FF0000"/>
          <w:sz w:val="24"/>
          <w:highlight w:val="green"/>
          <w:vertAlign w:val="superscript"/>
        </w:rPr>
        <w:t>th</w:t>
      </w:r>
      <w:r w:rsidRPr="008804D1">
        <w:rPr>
          <w:rFonts w:cstheme="minorHAnsi"/>
          <w:b/>
          <w:color w:val="FF0000"/>
          <w:sz w:val="24"/>
          <w:highlight w:val="green"/>
        </w:rPr>
        <w:t xml:space="preserve"> February 2022) </w:t>
      </w:r>
      <w:r w:rsidR="008F24F2" w:rsidRPr="008804D1">
        <w:rPr>
          <w:rFonts w:cstheme="minorHAnsi"/>
          <w:b/>
          <w:color w:val="FF0000"/>
          <w:sz w:val="20"/>
          <w:highlight w:val="green"/>
        </w:rPr>
        <w:t>(N</w:t>
      </w:r>
      <w:r w:rsidR="00750AE3" w:rsidRPr="008804D1">
        <w:rPr>
          <w:rFonts w:cstheme="minorHAnsi"/>
          <w:b/>
          <w:color w:val="FF0000"/>
          <w:sz w:val="20"/>
          <w:szCs w:val="20"/>
          <w:highlight w:val="green"/>
        </w:rPr>
        <w:t>ew detail added highlighted in green</w:t>
      </w:r>
      <w:r w:rsidR="00721265" w:rsidRPr="008804D1">
        <w:rPr>
          <w:rFonts w:cstheme="minorHAnsi"/>
          <w:b/>
          <w:color w:val="FF0000"/>
          <w:sz w:val="20"/>
          <w:szCs w:val="20"/>
          <w:highlight w:val="green"/>
        </w:rPr>
        <w:t xml:space="preserve"> – blue font for new information, red font for school specific actions/detail required in site-specific risk assessment)</w:t>
      </w:r>
      <w:r w:rsidR="00721265" w:rsidRPr="008804D1">
        <w:rPr>
          <w:rFonts w:cstheme="minorHAnsi"/>
          <w:b/>
          <w:color w:val="FF0000"/>
          <w:sz w:val="20"/>
          <w:szCs w:val="20"/>
        </w:rPr>
        <w:t xml:space="preserve"> </w:t>
      </w:r>
    </w:p>
    <w:p w14:paraId="32AE87D2" w14:textId="77777777" w:rsidR="00696A78" w:rsidRPr="00696A78" w:rsidRDefault="00696A78">
      <w:pPr>
        <w:rPr>
          <w:rFonts w:cstheme="minorHAnsi"/>
          <w:b/>
          <w:color w:val="FF0000"/>
          <w:sz w:val="24"/>
        </w:rPr>
      </w:pPr>
    </w:p>
    <w:tbl>
      <w:tblPr>
        <w:tblW w:w="15366"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009A5ECC" w:rsidRPr="00E570AB" w14:paraId="7457820B" w14:textId="77777777" w:rsidTr="009A5EC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6C9D40F4" w14:textId="77777777" w:rsidR="009A5ECC" w:rsidRPr="00E570AB" w:rsidRDefault="009B0EF1" w:rsidP="009A5ECC">
            <w:pPr>
              <w:autoSpaceDE w:val="0"/>
              <w:autoSpaceDN w:val="0"/>
              <w:spacing w:before="80" w:after="40" w:line="240" w:lineRule="auto"/>
              <w:rPr>
                <w:rFonts w:eastAsia="Times New Roman" w:cstheme="minorHAnsi"/>
                <w:b/>
              </w:rPr>
            </w:pPr>
            <w:r w:rsidRPr="00E570AB">
              <w:rPr>
                <w:rFonts w:eastAsia="Times New Roman" w:cstheme="minorHAnsi"/>
                <w:b/>
              </w:rPr>
              <w:t xml:space="preserve">School: </w:t>
            </w:r>
          </w:p>
        </w:tc>
        <w:tc>
          <w:tcPr>
            <w:tcW w:w="11822" w:type="dxa"/>
            <w:gridSpan w:val="3"/>
            <w:tcBorders>
              <w:top w:val="single" w:sz="4" w:space="0" w:color="auto"/>
              <w:left w:val="single" w:sz="4" w:space="0" w:color="auto"/>
              <w:bottom w:val="single" w:sz="4" w:space="0" w:color="auto"/>
              <w:right w:val="single" w:sz="4" w:space="0" w:color="auto"/>
            </w:tcBorders>
          </w:tcPr>
          <w:p w14:paraId="67D1BD49" w14:textId="4C2716B2" w:rsidR="009A5ECC" w:rsidRPr="007847CA" w:rsidRDefault="00A15F2D" w:rsidP="009A5ECC">
            <w:pPr>
              <w:autoSpaceDE w:val="0"/>
              <w:autoSpaceDN w:val="0"/>
              <w:spacing w:before="80" w:after="40" w:line="240" w:lineRule="auto"/>
              <w:rPr>
                <w:rFonts w:eastAsia="Times New Roman" w:cstheme="minorHAnsi"/>
                <w:b/>
              </w:rPr>
            </w:pPr>
            <w:r>
              <w:rPr>
                <w:rFonts w:eastAsia="Times New Roman" w:cstheme="minorHAnsi"/>
                <w:b/>
                <w:color w:val="FF0000"/>
                <w:sz w:val="40"/>
              </w:rPr>
              <w:t xml:space="preserve">Highgate Infant </w:t>
            </w:r>
            <w:r w:rsidR="009B0EF1" w:rsidRPr="001D2E74">
              <w:rPr>
                <w:rFonts w:eastAsia="Times New Roman" w:cstheme="minorHAnsi"/>
                <w:b/>
                <w:sz w:val="40"/>
              </w:rPr>
              <w:t>School</w:t>
            </w:r>
          </w:p>
        </w:tc>
      </w:tr>
      <w:tr w:rsidR="009A5ECC" w:rsidRPr="00E570AB" w14:paraId="04752B40" w14:textId="77777777" w:rsidTr="009A5EC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C24C8BF" w14:textId="77777777" w:rsidR="009A5ECC" w:rsidRPr="00E570AB" w:rsidRDefault="009A5ECC" w:rsidP="009A5ECC">
            <w:pPr>
              <w:autoSpaceDE w:val="0"/>
              <w:autoSpaceDN w:val="0"/>
              <w:spacing w:before="80" w:after="40" w:line="240" w:lineRule="auto"/>
              <w:rPr>
                <w:rFonts w:eastAsia="Times New Roman" w:cstheme="minorHAnsi"/>
                <w:b/>
              </w:rPr>
            </w:pPr>
            <w:r w:rsidRPr="00E570AB">
              <w:rPr>
                <w:rFonts w:eastAsia="Times New Roman" w:cstheme="minorHAnsi"/>
                <w:b/>
              </w:rPr>
              <w:t>Assessment Date:</w:t>
            </w:r>
          </w:p>
        </w:tc>
        <w:tc>
          <w:tcPr>
            <w:tcW w:w="5245" w:type="dxa"/>
            <w:tcBorders>
              <w:top w:val="single" w:sz="4" w:space="0" w:color="auto"/>
              <w:left w:val="single" w:sz="4" w:space="0" w:color="auto"/>
              <w:bottom w:val="single" w:sz="4" w:space="0" w:color="auto"/>
              <w:right w:val="single" w:sz="4" w:space="0" w:color="auto"/>
            </w:tcBorders>
          </w:tcPr>
          <w:p w14:paraId="0A361ED5" w14:textId="01243C07" w:rsidR="009A5ECC" w:rsidRPr="00E570AB" w:rsidRDefault="008804D1" w:rsidP="009A5ECC">
            <w:pPr>
              <w:autoSpaceDE w:val="0"/>
              <w:autoSpaceDN w:val="0"/>
              <w:spacing w:before="80" w:after="40" w:line="240" w:lineRule="auto"/>
              <w:rPr>
                <w:rFonts w:eastAsia="Times New Roman" w:cstheme="minorHAnsi"/>
              </w:rPr>
            </w:pPr>
            <w:r>
              <w:rPr>
                <w:rFonts w:eastAsia="Times New Roman" w:cstheme="minorHAnsi"/>
              </w:rPr>
              <w:t>February</w:t>
            </w:r>
            <w:r w:rsidR="001D2E74">
              <w:rPr>
                <w:rFonts w:eastAsia="Times New Roman" w:cstheme="minorHAnsi"/>
              </w:rPr>
              <w:t xml:space="preserve"> 2022</w:t>
            </w:r>
          </w:p>
        </w:tc>
        <w:tc>
          <w:tcPr>
            <w:tcW w:w="2466" w:type="dxa"/>
            <w:tcBorders>
              <w:top w:val="single" w:sz="4" w:space="0" w:color="auto"/>
              <w:left w:val="single" w:sz="4" w:space="0" w:color="auto"/>
              <w:bottom w:val="single" w:sz="4" w:space="0" w:color="auto"/>
              <w:right w:val="nil"/>
            </w:tcBorders>
            <w:hideMark/>
          </w:tcPr>
          <w:p w14:paraId="594983E1" w14:textId="77777777" w:rsidR="009A5ECC" w:rsidRPr="00E570AB" w:rsidRDefault="009B0EF1" w:rsidP="009A5ECC">
            <w:pPr>
              <w:autoSpaceDE w:val="0"/>
              <w:autoSpaceDN w:val="0"/>
              <w:spacing w:before="80" w:after="40" w:line="240" w:lineRule="auto"/>
              <w:rPr>
                <w:rFonts w:eastAsia="Times New Roman" w:cstheme="minorHAnsi"/>
              </w:rPr>
            </w:pPr>
            <w:r w:rsidRPr="00E570AB">
              <w:rPr>
                <w:rFonts w:eastAsia="Times New Roman" w:cstheme="minorHAnsi"/>
                <w:b/>
              </w:rPr>
              <w:t xml:space="preserve">Next </w:t>
            </w:r>
            <w:r w:rsidR="009A5ECC" w:rsidRPr="00E570AB">
              <w:rPr>
                <w:rFonts w:eastAsia="Times New Roman" w:cstheme="minorHAnsi"/>
                <w:b/>
              </w:rPr>
              <w:t>Review Date:</w:t>
            </w:r>
          </w:p>
        </w:tc>
        <w:tc>
          <w:tcPr>
            <w:tcW w:w="4111" w:type="dxa"/>
            <w:tcBorders>
              <w:top w:val="single" w:sz="4" w:space="0" w:color="auto"/>
              <w:left w:val="nil"/>
              <w:bottom w:val="single" w:sz="4" w:space="0" w:color="auto"/>
              <w:right w:val="single" w:sz="4" w:space="0" w:color="auto"/>
            </w:tcBorders>
          </w:tcPr>
          <w:p w14:paraId="745538E9" w14:textId="066986A7" w:rsidR="009A5ECC" w:rsidRPr="00E570AB" w:rsidRDefault="008804D1" w:rsidP="009A5ECC">
            <w:pPr>
              <w:autoSpaceDE w:val="0"/>
              <w:autoSpaceDN w:val="0"/>
              <w:spacing w:before="80" w:after="40" w:line="240" w:lineRule="auto"/>
              <w:rPr>
                <w:rFonts w:eastAsia="Times New Roman" w:cstheme="minorHAnsi"/>
              </w:rPr>
            </w:pPr>
            <w:r>
              <w:rPr>
                <w:rFonts w:eastAsia="Times New Roman" w:cstheme="minorHAnsi"/>
              </w:rPr>
              <w:t xml:space="preserve">April </w:t>
            </w:r>
            <w:r w:rsidR="001D2E74">
              <w:rPr>
                <w:rFonts w:eastAsia="Times New Roman" w:cstheme="minorHAnsi"/>
              </w:rPr>
              <w:t>2022</w:t>
            </w:r>
            <w:r w:rsidR="009B0EF1" w:rsidRPr="00E570AB">
              <w:rPr>
                <w:rFonts w:eastAsia="Times New Roman" w:cstheme="minorHAnsi"/>
              </w:rPr>
              <w:t xml:space="preserve"> (or sooner dependent on DfE guidance/pandemic) </w:t>
            </w:r>
          </w:p>
        </w:tc>
      </w:tr>
      <w:tr w:rsidR="009A5ECC" w:rsidRPr="00E570AB" w14:paraId="3EA561F8" w14:textId="77777777" w:rsidTr="009A5EC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E08D93E" w14:textId="77777777" w:rsidR="009A5ECC" w:rsidRPr="00E570AB" w:rsidRDefault="009A5ECC" w:rsidP="009A5ECC">
            <w:pPr>
              <w:autoSpaceDE w:val="0"/>
              <w:autoSpaceDN w:val="0"/>
              <w:spacing w:before="80" w:after="40" w:line="240" w:lineRule="auto"/>
              <w:rPr>
                <w:rFonts w:eastAsia="Times New Roman" w:cstheme="minorHAnsi"/>
                <w:b/>
              </w:rPr>
            </w:pPr>
            <w:r w:rsidRPr="00E570AB">
              <w:rPr>
                <w:rFonts w:eastAsia="Times New Roman" w:cstheme="minorHAnsi"/>
                <w:b/>
              </w:rPr>
              <w:t>Assessment completed by:</w:t>
            </w:r>
          </w:p>
        </w:tc>
        <w:tc>
          <w:tcPr>
            <w:tcW w:w="11822" w:type="dxa"/>
            <w:gridSpan w:val="3"/>
            <w:tcBorders>
              <w:top w:val="single" w:sz="4" w:space="0" w:color="auto"/>
              <w:left w:val="single" w:sz="4" w:space="0" w:color="auto"/>
              <w:bottom w:val="single" w:sz="4" w:space="0" w:color="auto"/>
              <w:right w:val="single" w:sz="4" w:space="0" w:color="auto"/>
            </w:tcBorders>
          </w:tcPr>
          <w:p w14:paraId="5482F2B1" w14:textId="77777777" w:rsidR="009A5ECC" w:rsidRPr="00BD20EF" w:rsidRDefault="009B0EF1" w:rsidP="00BD20EF">
            <w:pPr>
              <w:rPr>
                <w:rFonts w:cstheme="minorHAnsi"/>
                <w:b/>
                <w:color w:val="FF0000"/>
                <w:sz w:val="24"/>
              </w:rPr>
            </w:pPr>
            <w:r w:rsidRPr="00E570AB">
              <w:rPr>
                <w:rFonts w:eastAsia="Times New Roman" w:cstheme="minorHAnsi"/>
                <w:color w:val="0000FF"/>
              </w:rPr>
              <w:t>AM (</w:t>
            </w:r>
            <w:r w:rsidRPr="00AF20CE">
              <w:rPr>
                <w:rFonts w:eastAsia="Times New Roman" w:cstheme="minorHAnsi"/>
                <w:color w:val="FF0000"/>
              </w:rPr>
              <w:t>for school specific additions in red font where identified</w:t>
            </w:r>
            <w:r w:rsidRPr="00E570AB">
              <w:rPr>
                <w:rFonts w:eastAsia="Times New Roman" w:cstheme="minorHAnsi"/>
                <w:color w:val="0000FF"/>
              </w:rPr>
              <w:t xml:space="preserve">) </w:t>
            </w:r>
            <w:r w:rsidR="00BD20EF" w:rsidRPr="00BD20EF">
              <w:rPr>
                <w:rFonts w:cstheme="minorHAnsi"/>
                <w:b/>
                <w:color w:val="FF0000"/>
                <w:sz w:val="20"/>
                <w:highlight w:val="green"/>
              </w:rPr>
              <w:t>(New detail</w:t>
            </w:r>
            <w:r w:rsidR="007847CA">
              <w:rPr>
                <w:rFonts w:cstheme="minorHAnsi"/>
                <w:b/>
                <w:color w:val="FF0000"/>
                <w:sz w:val="20"/>
                <w:highlight w:val="green"/>
              </w:rPr>
              <w:t xml:space="preserve"> for school specific additions required</w:t>
            </w:r>
            <w:r w:rsidR="00BD20EF" w:rsidRPr="00BD20EF">
              <w:rPr>
                <w:rFonts w:cstheme="minorHAnsi"/>
                <w:b/>
                <w:color w:val="FF0000"/>
                <w:sz w:val="20"/>
                <w:highlight w:val="green"/>
              </w:rPr>
              <w:t xml:space="preserve"> highlighted in green)</w:t>
            </w:r>
          </w:p>
        </w:tc>
      </w:tr>
    </w:tbl>
    <w:p w14:paraId="69AC2F9F" w14:textId="77777777" w:rsidR="00696A78" w:rsidRPr="00E570AB" w:rsidRDefault="00696A78" w:rsidP="009A5ECC">
      <w:pPr>
        <w:autoSpaceDE w:val="0"/>
        <w:autoSpaceDN w:val="0"/>
        <w:spacing w:after="0" w:line="240" w:lineRule="auto"/>
        <w:rPr>
          <w:rFonts w:eastAsia="Calibri" w:cstheme="minorHAnsi"/>
          <w:lang w:val="en"/>
        </w:rPr>
      </w:pPr>
    </w:p>
    <w:p w14:paraId="0DABE060" w14:textId="77777777" w:rsidR="00696A78" w:rsidRPr="00E570AB" w:rsidRDefault="00696A78" w:rsidP="00696A78">
      <w:pPr>
        <w:autoSpaceDE w:val="0"/>
        <w:autoSpaceDN w:val="0"/>
        <w:spacing w:after="0" w:line="240" w:lineRule="auto"/>
        <w:ind w:hanging="709"/>
        <w:rPr>
          <w:rFonts w:eastAsia="Calibri" w:cstheme="minorHAnsi"/>
          <w:b/>
          <w:lang w:val="en"/>
        </w:rPr>
      </w:pPr>
      <w:r w:rsidRPr="00E570AB">
        <w:rPr>
          <w:rFonts w:eastAsia="Calibri" w:cstheme="minorHAnsi"/>
          <w:b/>
          <w:lang w:val="en"/>
        </w:rPr>
        <w:t xml:space="preserve">From September 2021, the control measures for schools as outlined by the DfE Guidance, and undertaken by all schools in UET are: </w:t>
      </w:r>
    </w:p>
    <w:p w14:paraId="15CB6EC9" w14:textId="77777777" w:rsidR="00696A78" w:rsidRPr="00E570AB" w:rsidRDefault="00696A78" w:rsidP="00696A78">
      <w:pPr>
        <w:autoSpaceDE w:val="0"/>
        <w:autoSpaceDN w:val="0"/>
        <w:spacing w:after="0" w:line="240" w:lineRule="auto"/>
        <w:ind w:hanging="709"/>
        <w:rPr>
          <w:rFonts w:eastAsia="Calibri" w:cstheme="minorHAnsi"/>
          <w:lang w:val="en"/>
        </w:rPr>
      </w:pPr>
    </w:p>
    <w:p w14:paraId="3865D96E" w14:textId="77777777" w:rsidR="00696A78" w:rsidRPr="00E570AB" w:rsidRDefault="00696A78" w:rsidP="00696A78">
      <w:pPr>
        <w:pStyle w:val="ListParagraph"/>
        <w:numPr>
          <w:ilvl w:val="0"/>
          <w:numId w:val="1"/>
        </w:numPr>
        <w:autoSpaceDE w:val="0"/>
        <w:autoSpaceDN w:val="0"/>
        <w:spacing w:after="0" w:line="240" w:lineRule="auto"/>
        <w:rPr>
          <w:rFonts w:eastAsia="Calibri" w:cstheme="minorHAnsi"/>
          <w:b/>
          <w:lang w:val="en"/>
        </w:rPr>
      </w:pPr>
      <w:r w:rsidRPr="00E570AB">
        <w:rPr>
          <w:rFonts w:eastAsia="Calibri" w:cstheme="minorHAnsi"/>
          <w:b/>
          <w:lang w:val="en"/>
        </w:rPr>
        <w:t>To ensure good hygiene for everyone</w:t>
      </w:r>
    </w:p>
    <w:p w14:paraId="36532495" w14:textId="77777777" w:rsidR="00696A78" w:rsidRPr="00E570AB" w:rsidRDefault="00696A78" w:rsidP="00696A78">
      <w:pPr>
        <w:pStyle w:val="ListParagraph"/>
        <w:numPr>
          <w:ilvl w:val="0"/>
          <w:numId w:val="1"/>
        </w:numPr>
        <w:autoSpaceDE w:val="0"/>
        <w:autoSpaceDN w:val="0"/>
        <w:spacing w:after="0" w:line="240" w:lineRule="auto"/>
        <w:rPr>
          <w:rFonts w:eastAsia="Calibri" w:cstheme="minorHAnsi"/>
          <w:b/>
          <w:lang w:val="en"/>
        </w:rPr>
      </w:pPr>
      <w:r w:rsidRPr="00E570AB">
        <w:rPr>
          <w:rFonts w:eastAsia="Calibri" w:cstheme="minorHAnsi"/>
          <w:b/>
          <w:lang w:val="en"/>
        </w:rPr>
        <w:t xml:space="preserve">To maintain appropriate cleaning regimes </w:t>
      </w:r>
    </w:p>
    <w:p w14:paraId="2EAF36E1" w14:textId="77777777" w:rsidR="00696A78" w:rsidRPr="00E570AB" w:rsidRDefault="00696A78" w:rsidP="00696A78">
      <w:pPr>
        <w:pStyle w:val="ListParagraph"/>
        <w:numPr>
          <w:ilvl w:val="0"/>
          <w:numId w:val="1"/>
        </w:numPr>
        <w:autoSpaceDE w:val="0"/>
        <w:autoSpaceDN w:val="0"/>
        <w:spacing w:after="0" w:line="240" w:lineRule="auto"/>
        <w:rPr>
          <w:rFonts w:eastAsia="Calibri" w:cstheme="minorHAnsi"/>
          <w:b/>
          <w:lang w:val="en"/>
        </w:rPr>
      </w:pPr>
      <w:r w:rsidRPr="00E570AB">
        <w:rPr>
          <w:rFonts w:eastAsia="Calibri" w:cstheme="minorHAnsi"/>
          <w:b/>
          <w:lang w:val="en"/>
        </w:rPr>
        <w:t>Keep occupied spaces well ventilated</w:t>
      </w:r>
    </w:p>
    <w:p w14:paraId="12D92BE9" w14:textId="77777777" w:rsidR="00696A78" w:rsidRDefault="00696A78" w:rsidP="009A5ECC">
      <w:pPr>
        <w:pStyle w:val="ListParagraph"/>
        <w:numPr>
          <w:ilvl w:val="0"/>
          <w:numId w:val="1"/>
        </w:numPr>
        <w:autoSpaceDE w:val="0"/>
        <w:autoSpaceDN w:val="0"/>
        <w:spacing w:after="0" w:line="240" w:lineRule="auto"/>
        <w:rPr>
          <w:rFonts w:eastAsia="Calibri" w:cstheme="minorHAnsi"/>
          <w:b/>
          <w:lang w:val="en"/>
        </w:rPr>
      </w:pPr>
      <w:r w:rsidRPr="00E570AB">
        <w:rPr>
          <w:rFonts w:eastAsia="Calibri" w:cstheme="minorHAnsi"/>
          <w:b/>
          <w:lang w:val="en"/>
        </w:rPr>
        <w:lastRenderedPageBreak/>
        <w:t xml:space="preserve">Follow public health advice on testing, </w:t>
      </w:r>
      <w:proofErr w:type="spellStart"/>
      <w:r w:rsidRPr="00E570AB">
        <w:rPr>
          <w:rFonts w:eastAsia="Calibri" w:cstheme="minorHAnsi"/>
          <w:b/>
          <w:lang w:val="en"/>
        </w:rPr>
        <w:t>self isolation</w:t>
      </w:r>
      <w:proofErr w:type="spellEnd"/>
      <w:r w:rsidRPr="00E570AB">
        <w:rPr>
          <w:rFonts w:eastAsia="Calibri" w:cstheme="minorHAnsi"/>
          <w:b/>
          <w:lang w:val="en"/>
        </w:rPr>
        <w:t>, and managing confirmed cases of Covid19</w:t>
      </w:r>
    </w:p>
    <w:p w14:paraId="307638C7" w14:textId="77777777" w:rsidR="00863EFA" w:rsidRDefault="00863EFA" w:rsidP="00863EFA">
      <w:pPr>
        <w:autoSpaceDE w:val="0"/>
        <w:autoSpaceDN w:val="0"/>
        <w:spacing w:after="0" w:line="240" w:lineRule="auto"/>
        <w:ind w:left="-709"/>
        <w:rPr>
          <w:rFonts w:eastAsia="Calibri" w:cstheme="minorHAnsi"/>
          <w:b/>
          <w:lang w:val="en"/>
        </w:rPr>
      </w:pPr>
    </w:p>
    <w:p w14:paraId="426CE76F" w14:textId="77777777" w:rsidR="00863EFA" w:rsidRPr="00750AE3" w:rsidRDefault="00863EFA" w:rsidP="00863EFA">
      <w:pPr>
        <w:autoSpaceDE w:val="0"/>
        <w:autoSpaceDN w:val="0"/>
        <w:spacing w:after="0" w:line="240" w:lineRule="auto"/>
        <w:ind w:left="-709"/>
        <w:rPr>
          <w:rFonts w:eastAsia="Calibri" w:cstheme="minorHAnsi"/>
          <w:b/>
          <w:lang w:val="en"/>
        </w:rPr>
      </w:pPr>
      <w:r w:rsidRPr="00750AE3">
        <w:rPr>
          <w:rFonts w:eastAsia="Calibri" w:cstheme="minorHAnsi"/>
          <w:b/>
          <w:lang w:val="en"/>
        </w:rPr>
        <w:t>NCC Identify 6 key areas of control to consider:</w:t>
      </w:r>
    </w:p>
    <w:p w14:paraId="66F76F8E" w14:textId="77777777" w:rsidR="00863EFA" w:rsidRPr="00750AE3" w:rsidRDefault="00863EFA" w:rsidP="00863EFA">
      <w:pPr>
        <w:pStyle w:val="ListParagraph"/>
        <w:numPr>
          <w:ilvl w:val="0"/>
          <w:numId w:val="21"/>
        </w:numPr>
        <w:autoSpaceDE w:val="0"/>
        <w:autoSpaceDN w:val="0"/>
        <w:spacing w:after="0" w:line="240" w:lineRule="auto"/>
        <w:rPr>
          <w:rFonts w:eastAsia="Calibri" w:cstheme="minorHAnsi"/>
          <w:b/>
          <w:lang w:val="en"/>
        </w:rPr>
      </w:pPr>
      <w:r w:rsidRPr="00750AE3">
        <w:rPr>
          <w:rFonts w:eastAsia="Calibri" w:cstheme="minorHAnsi"/>
          <w:b/>
          <w:lang w:val="en"/>
        </w:rPr>
        <w:t xml:space="preserve">Regular Testing (and isolation) – asymptomatic testing, PCRs with positive LFD test and follow stay at home guidance, testing is </w:t>
      </w:r>
      <w:proofErr w:type="spellStart"/>
      <w:r w:rsidRPr="00750AE3">
        <w:rPr>
          <w:rFonts w:eastAsia="Calibri" w:cstheme="minorHAnsi"/>
          <w:b/>
          <w:lang w:val="en"/>
        </w:rPr>
        <w:t>avilable</w:t>
      </w:r>
      <w:proofErr w:type="spellEnd"/>
      <w:r w:rsidRPr="00750AE3">
        <w:rPr>
          <w:rFonts w:eastAsia="Calibri" w:cstheme="minorHAnsi"/>
          <w:b/>
          <w:lang w:val="en"/>
        </w:rPr>
        <w:t xml:space="preserve"> to all staff and students over age 11. </w:t>
      </w:r>
    </w:p>
    <w:p w14:paraId="3D7F7972" w14:textId="77777777" w:rsidR="00863EFA" w:rsidRPr="00750AE3" w:rsidRDefault="00863EFA" w:rsidP="00863EFA">
      <w:pPr>
        <w:pStyle w:val="ListParagraph"/>
        <w:numPr>
          <w:ilvl w:val="0"/>
          <w:numId w:val="21"/>
        </w:numPr>
        <w:autoSpaceDE w:val="0"/>
        <w:autoSpaceDN w:val="0"/>
        <w:spacing w:after="0" w:line="240" w:lineRule="auto"/>
        <w:rPr>
          <w:rFonts w:eastAsia="Calibri" w:cstheme="minorHAnsi"/>
          <w:b/>
          <w:lang w:val="en"/>
        </w:rPr>
      </w:pPr>
      <w:proofErr w:type="spellStart"/>
      <w:r w:rsidRPr="00750AE3">
        <w:rPr>
          <w:rFonts w:eastAsia="Calibri" w:cstheme="minorHAnsi"/>
          <w:b/>
          <w:lang w:val="en"/>
        </w:rPr>
        <w:t>Maximising</w:t>
      </w:r>
      <w:proofErr w:type="spellEnd"/>
      <w:r w:rsidRPr="00750AE3">
        <w:rPr>
          <w:rFonts w:eastAsia="Calibri" w:cstheme="minorHAnsi"/>
          <w:b/>
          <w:lang w:val="en"/>
        </w:rPr>
        <w:t xml:space="preserve"> Fresh Air – work outdoors or in well ventilated areas as much as possible, make sure indoor spaces have direct supply of fresh air</w:t>
      </w:r>
    </w:p>
    <w:p w14:paraId="5E62E29A" w14:textId="77777777" w:rsidR="00863EFA" w:rsidRPr="00750AE3" w:rsidRDefault="00863EFA" w:rsidP="00863EFA">
      <w:pPr>
        <w:pStyle w:val="ListParagraph"/>
        <w:numPr>
          <w:ilvl w:val="0"/>
          <w:numId w:val="21"/>
        </w:numPr>
        <w:autoSpaceDE w:val="0"/>
        <w:autoSpaceDN w:val="0"/>
        <w:spacing w:after="0" w:line="240" w:lineRule="auto"/>
        <w:rPr>
          <w:rFonts w:eastAsia="Calibri" w:cstheme="minorHAnsi"/>
          <w:b/>
          <w:lang w:val="en"/>
        </w:rPr>
      </w:pPr>
      <w:r w:rsidRPr="00750AE3">
        <w:rPr>
          <w:rFonts w:eastAsia="Calibri" w:cstheme="minorHAnsi"/>
          <w:b/>
          <w:lang w:val="en"/>
        </w:rPr>
        <w:t xml:space="preserve">Universal Hygiene Measures – thoroughly washing hands, catch it, bin it, kill it, avoid touching face, </w:t>
      </w:r>
      <w:proofErr w:type="spellStart"/>
      <w:r w:rsidRPr="00750AE3">
        <w:rPr>
          <w:rFonts w:eastAsia="Calibri" w:cstheme="minorHAnsi"/>
          <w:b/>
          <w:lang w:val="en"/>
        </w:rPr>
        <w:t>minimise</w:t>
      </w:r>
      <w:proofErr w:type="spellEnd"/>
      <w:r w:rsidRPr="00750AE3">
        <w:rPr>
          <w:rFonts w:eastAsia="Calibri" w:cstheme="minorHAnsi"/>
          <w:b/>
          <w:lang w:val="en"/>
        </w:rPr>
        <w:t xml:space="preserve"> touching hand contact surfaces </w:t>
      </w:r>
    </w:p>
    <w:p w14:paraId="129C2622" w14:textId="77777777" w:rsidR="00863EFA" w:rsidRPr="00750AE3" w:rsidRDefault="00863EFA" w:rsidP="00863EFA">
      <w:pPr>
        <w:pStyle w:val="ListParagraph"/>
        <w:numPr>
          <w:ilvl w:val="0"/>
          <w:numId w:val="21"/>
        </w:numPr>
        <w:autoSpaceDE w:val="0"/>
        <w:autoSpaceDN w:val="0"/>
        <w:spacing w:after="0" w:line="240" w:lineRule="auto"/>
        <w:rPr>
          <w:rFonts w:eastAsia="Calibri" w:cstheme="minorHAnsi"/>
          <w:b/>
          <w:lang w:val="en"/>
        </w:rPr>
      </w:pPr>
      <w:r w:rsidRPr="00750AE3">
        <w:rPr>
          <w:rFonts w:eastAsia="Calibri" w:cstheme="minorHAnsi"/>
          <w:b/>
          <w:lang w:val="en"/>
        </w:rPr>
        <w:t xml:space="preserve">Cleaning the space and things around you – enhanced cleaning and disinfection arrangements should continue, support with disinfecting touch points </w:t>
      </w:r>
    </w:p>
    <w:p w14:paraId="0B6FA751" w14:textId="77777777" w:rsidR="00863EFA" w:rsidRPr="00750AE3" w:rsidRDefault="00863EFA" w:rsidP="00863EFA">
      <w:pPr>
        <w:pStyle w:val="ListParagraph"/>
        <w:numPr>
          <w:ilvl w:val="0"/>
          <w:numId w:val="21"/>
        </w:numPr>
        <w:autoSpaceDE w:val="0"/>
        <w:autoSpaceDN w:val="0"/>
        <w:spacing w:after="0" w:line="240" w:lineRule="auto"/>
        <w:rPr>
          <w:rFonts w:eastAsia="Calibri" w:cstheme="minorHAnsi"/>
          <w:b/>
          <w:lang w:val="en"/>
        </w:rPr>
      </w:pPr>
      <w:r w:rsidRPr="00750AE3">
        <w:rPr>
          <w:rFonts w:eastAsia="Calibri" w:cstheme="minorHAnsi"/>
          <w:b/>
          <w:lang w:val="en"/>
        </w:rPr>
        <w:t xml:space="preserve">Respectful space – staff </w:t>
      </w:r>
      <w:proofErr w:type="spellStart"/>
      <w:r w:rsidRPr="00750AE3">
        <w:rPr>
          <w:rFonts w:eastAsia="Calibri" w:cstheme="minorHAnsi"/>
          <w:b/>
          <w:lang w:val="en"/>
        </w:rPr>
        <w:t>cohorting</w:t>
      </w:r>
      <w:proofErr w:type="spellEnd"/>
      <w:r w:rsidRPr="00750AE3">
        <w:rPr>
          <w:rFonts w:eastAsia="Calibri" w:cstheme="minorHAnsi"/>
          <w:b/>
          <w:lang w:val="en"/>
        </w:rPr>
        <w:t>, online meetings/small groups, meeting outdoors, pinch-point avoided</w:t>
      </w:r>
    </w:p>
    <w:p w14:paraId="55729468" w14:textId="77777777" w:rsidR="00863EFA" w:rsidRDefault="00863EFA" w:rsidP="00863EFA">
      <w:pPr>
        <w:pStyle w:val="ListParagraph"/>
        <w:numPr>
          <w:ilvl w:val="0"/>
          <w:numId w:val="21"/>
        </w:numPr>
        <w:autoSpaceDE w:val="0"/>
        <w:autoSpaceDN w:val="0"/>
        <w:spacing w:after="0" w:line="240" w:lineRule="auto"/>
        <w:rPr>
          <w:rFonts w:eastAsia="Calibri" w:cstheme="minorHAnsi"/>
          <w:b/>
          <w:lang w:val="en"/>
        </w:rPr>
      </w:pPr>
      <w:r w:rsidRPr="00750AE3">
        <w:rPr>
          <w:rFonts w:eastAsia="Calibri" w:cstheme="minorHAnsi"/>
          <w:b/>
          <w:lang w:val="en"/>
        </w:rPr>
        <w:t xml:space="preserve">PPE – the </w:t>
      </w:r>
      <w:r w:rsidR="00837F25" w:rsidRPr="00750AE3">
        <w:rPr>
          <w:rFonts w:eastAsia="Calibri" w:cstheme="minorHAnsi"/>
          <w:b/>
          <w:lang w:val="en"/>
        </w:rPr>
        <w:t>majority</w:t>
      </w:r>
      <w:r w:rsidRPr="00750AE3">
        <w:rPr>
          <w:rFonts w:eastAsia="Calibri" w:cstheme="minorHAnsi"/>
          <w:b/>
          <w:lang w:val="en"/>
        </w:rPr>
        <w:t xml:space="preserve"> of staff in education setting will not need additional PPE beyond what would normally be worn. </w:t>
      </w:r>
    </w:p>
    <w:p w14:paraId="27B44CA6" w14:textId="77777777" w:rsidR="00837F25" w:rsidRDefault="00837F25" w:rsidP="00837F25">
      <w:pPr>
        <w:autoSpaceDE w:val="0"/>
        <w:autoSpaceDN w:val="0"/>
        <w:spacing w:after="0" w:line="240" w:lineRule="auto"/>
        <w:rPr>
          <w:rFonts w:eastAsia="Calibri" w:cstheme="minorHAnsi"/>
          <w:b/>
          <w:lang w:val="en"/>
        </w:rPr>
      </w:pPr>
    </w:p>
    <w:p w14:paraId="56F38F83" w14:textId="58D573F9" w:rsidR="00876CAF" w:rsidRDefault="00876CAF" w:rsidP="00876CAF">
      <w:pPr>
        <w:autoSpaceDE w:val="0"/>
        <w:autoSpaceDN w:val="0"/>
        <w:spacing w:after="0" w:line="240" w:lineRule="auto"/>
        <w:ind w:left="-426"/>
        <w:rPr>
          <w:i/>
          <w:color w:val="4472C4" w:themeColor="accent1"/>
          <w:sz w:val="23"/>
          <w:szCs w:val="23"/>
        </w:rPr>
      </w:pPr>
    </w:p>
    <w:p w14:paraId="4B660CA7" w14:textId="3D261863" w:rsidR="00F8336C" w:rsidRDefault="008804D1" w:rsidP="00F8336C">
      <w:pPr>
        <w:autoSpaceDE w:val="0"/>
        <w:autoSpaceDN w:val="0"/>
        <w:spacing w:after="0" w:line="240" w:lineRule="auto"/>
        <w:ind w:left="-426"/>
        <w:rPr>
          <w:b/>
          <w:color w:val="4472C4" w:themeColor="accent1"/>
          <w:sz w:val="23"/>
          <w:szCs w:val="23"/>
          <w:u w:val="single"/>
        </w:rPr>
      </w:pPr>
      <w:r>
        <w:rPr>
          <w:b/>
          <w:color w:val="4472C4" w:themeColor="accent1"/>
          <w:sz w:val="23"/>
          <w:szCs w:val="23"/>
          <w:u w:val="single"/>
        </w:rPr>
        <w:t>February</w:t>
      </w:r>
      <w:r w:rsidR="00876CAF" w:rsidRPr="00876CAF">
        <w:rPr>
          <w:b/>
          <w:color w:val="4472C4" w:themeColor="accent1"/>
          <w:sz w:val="23"/>
          <w:szCs w:val="23"/>
          <w:u w:val="single"/>
        </w:rPr>
        <w:t xml:space="preserve"> 2022 </w:t>
      </w:r>
      <w:r>
        <w:rPr>
          <w:b/>
          <w:color w:val="4472C4" w:themeColor="accent1"/>
          <w:sz w:val="23"/>
          <w:szCs w:val="23"/>
          <w:u w:val="single"/>
        </w:rPr>
        <w:t xml:space="preserve">Government and </w:t>
      </w:r>
      <w:r w:rsidR="00876CAF" w:rsidRPr="00876CAF">
        <w:rPr>
          <w:b/>
          <w:color w:val="4472C4" w:themeColor="accent1"/>
          <w:sz w:val="23"/>
          <w:szCs w:val="23"/>
          <w:u w:val="single"/>
        </w:rPr>
        <w:t>DfE Updated Guidance:</w:t>
      </w:r>
    </w:p>
    <w:p w14:paraId="79825F42" w14:textId="198D6A41" w:rsidR="00037737" w:rsidRDefault="00037737" w:rsidP="00F8336C">
      <w:pPr>
        <w:autoSpaceDE w:val="0"/>
        <w:autoSpaceDN w:val="0"/>
        <w:spacing w:after="0" w:line="240" w:lineRule="auto"/>
        <w:ind w:left="-426"/>
        <w:rPr>
          <w:b/>
          <w:color w:val="4472C4" w:themeColor="accent1"/>
          <w:sz w:val="23"/>
          <w:szCs w:val="23"/>
          <w:u w:val="single"/>
        </w:rPr>
      </w:pPr>
    </w:p>
    <w:p w14:paraId="4BEF46AE" w14:textId="4B59E809" w:rsidR="00533001" w:rsidRPr="00037737" w:rsidRDefault="00533001" w:rsidP="00533001">
      <w:pPr>
        <w:autoSpaceDE w:val="0"/>
        <w:autoSpaceDN w:val="0"/>
        <w:spacing w:after="0" w:line="240" w:lineRule="auto"/>
        <w:ind w:left="-426"/>
        <w:rPr>
          <w:color w:val="4472C4" w:themeColor="accent1"/>
          <w:sz w:val="23"/>
          <w:szCs w:val="23"/>
        </w:rPr>
      </w:pPr>
      <w:r>
        <w:rPr>
          <w:color w:val="4472C4" w:themeColor="accent1"/>
          <w:sz w:val="23"/>
          <w:szCs w:val="23"/>
        </w:rPr>
        <w:t>“</w:t>
      </w:r>
      <w:r w:rsidR="00037737" w:rsidRPr="00037737">
        <w:rPr>
          <w:color w:val="4472C4" w:themeColor="accent1"/>
          <w:sz w:val="23"/>
          <w:szCs w:val="23"/>
        </w:rPr>
        <w:t>On 21 February the Prime Minister set out the next phase of the Government’s COVID-19 response. COVID-19 continues to be a virus that we learn to live with and the imperative to reduce the disruption to children and young people’s education remains</w:t>
      </w:r>
      <w:r>
        <w:rPr>
          <w:color w:val="4472C4" w:themeColor="accent1"/>
          <w:sz w:val="23"/>
          <w:szCs w:val="23"/>
        </w:rPr>
        <w:t>.”</w:t>
      </w:r>
    </w:p>
    <w:p w14:paraId="586086A1" w14:textId="0A19AF99" w:rsidR="00F8336C" w:rsidRDefault="00F8336C" w:rsidP="00F8336C">
      <w:pPr>
        <w:autoSpaceDE w:val="0"/>
        <w:autoSpaceDN w:val="0"/>
        <w:spacing w:after="0" w:line="240" w:lineRule="auto"/>
        <w:ind w:left="-426"/>
        <w:rPr>
          <w:b/>
          <w:color w:val="4472C4" w:themeColor="accent1"/>
          <w:sz w:val="23"/>
          <w:szCs w:val="23"/>
          <w:u w:val="single"/>
        </w:rPr>
      </w:pPr>
    </w:p>
    <w:p w14:paraId="7EFF974A" w14:textId="77777777" w:rsidR="00F8336C" w:rsidRDefault="00F8336C" w:rsidP="00F8336C">
      <w:pPr>
        <w:autoSpaceDE w:val="0"/>
        <w:autoSpaceDN w:val="0"/>
        <w:spacing w:after="0" w:line="240" w:lineRule="auto"/>
        <w:ind w:left="-426"/>
        <w:rPr>
          <w:b/>
          <w:color w:val="4472C4" w:themeColor="accent1"/>
          <w:sz w:val="23"/>
          <w:szCs w:val="23"/>
          <w:u w:val="single"/>
        </w:rPr>
      </w:pPr>
      <w:r>
        <w:rPr>
          <w:b/>
          <w:color w:val="4472C4" w:themeColor="accent1"/>
          <w:sz w:val="23"/>
          <w:szCs w:val="23"/>
          <w:u w:val="single"/>
        </w:rPr>
        <w:t>February 2022 NCC E-courier Information:</w:t>
      </w:r>
    </w:p>
    <w:p w14:paraId="04F397E9" w14:textId="146A0571" w:rsidR="00F8336C" w:rsidRPr="00F8336C" w:rsidRDefault="00F8336C" w:rsidP="00F8336C">
      <w:pPr>
        <w:autoSpaceDE w:val="0"/>
        <w:autoSpaceDN w:val="0"/>
        <w:spacing w:after="0" w:line="240" w:lineRule="auto"/>
        <w:ind w:left="-426"/>
        <w:rPr>
          <w:b/>
          <w:color w:val="4472C4" w:themeColor="accent1"/>
          <w:sz w:val="23"/>
          <w:szCs w:val="23"/>
          <w:u w:val="single"/>
        </w:rPr>
      </w:pPr>
      <w:r>
        <w:rPr>
          <w:rFonts w:cstheme="minorHAnsi"/>
          <w:color w:val="4472C4" w:themeColor="accent1"/>
          <w:szCs w:val="19"/>
          <w:shd w:val="clear" w:color="auto" w:fill="FFFFFF"/>
        </w:rPr>
        <w:t>“</w:t>
      </w:r>
      <w:r w:rsidRPr="00F8336C">
        <w:rPr>
          <w:rFonts w:cstheme="minorHAnsi"/>
          <w:color w:val="4472C4" w:themeColor="accent1"/>
          <w:szCs w:val="19"/>
          <w:shd w:val="clear" w:color="auto" w:fill="FFFFFF"/>
        </w:rPr>
        <w:t>The principles of hands, face, space and fresh air remain key to infection control, guidance on the protection of more vulnerable people are still in place and we continue to ask people to act responsibly by staying at home and away from others if they have symptoms or test positive for COVID-19.”</w:t>
      </w:r>
    </w:p>
    <w:p w14:paraId="6C9A16C3" w14:textId="77777777" w:rsidR="00696A78" w:rsidRPr="00F8336C" w:rsidRDefault="00696A78" w:rsidP="009A5ECC">
      <w:pPr>
        <w:autoSpaceDE w:val="0"/>
        <w:autoSpaceDN w:val="0"/>
        <w:spacing w:after="0" w:line="240" w:lineRule="auto"/>
        <w:rPr>
          <w:rFonts w:eastAsia="Calibri" w:cstheme="minorHAnsi"/>
          <w:color w:val="4472C4" w:themeColor="accent1"/>
          <w:sz w:val="28"/>
          <w:lang w:val="en"/>
        </w:rPr>
      </w:pPr>
    </w:p>
    <w:tbl>
      <w:tblPr>
        <w:tblW w:w="15315"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9A5ECC" w:rsidRPr="00E570AB" w14:paraId="79E32BB0" w14:textId="77777777" w:rsidTr="009A5ECC">
        <w:trPr>
          <w:trHeight w:val="508"/>
        </w:trPr>
        <w:tc>
          <w:tcPr>
            <w:tcW w:w="2128" w:type="dxa"/>
            <w:tcBorders>
              <w:top w:val="single" w:sz="4" w:space="0" w:color="auto"/>
              <w:left w:val="single" w:sz="4" w:space="0" w:color="auto"/>
              <w:bottom w:val="single" w:sz="4" w:space="0" w:color="auto"/>
              <w:right w:val="single" w:sz="4" w:space="0" w:color="auto"/>
            </w:tcBorders>
            <w:vAlign w:val="center"/>
            <w:hideMark/>
          </w:tcPr>
          <w:p w14:paraId="6E6833E5" w14:textId="77777777" w:rsidR="009A5ECC" w:rsidRPr="00E570AB" w:rsidRDefault="009A5ECC" w:rsidP="009A5ECC">
            <w:pPr>
              <w:rPr>
                <w:rFonts w:eastAsia="Times New Roman" w:cstheme="minorHAnsi"/>
              </w:rPr>
            </w:pPr>
            <w:r w:rsidRPr="00E570AB">
              <w:rPr>
                <w:rFonts w:eastAsia="Times New Roman" w:cstheme="minorHAnsi"/>
              </w:rPr>
              <w:t>Item</w:t>
            </w:r>
          </w:p>
        </w:tc>
        <w:tc>
          <w:tcPr>
            <w:tcW w:w="7115" w:type="dxa"/>
            <w:tcBorders>
              <w:top w:val="single" w:sz="4" w:space="0" w:color="auto"/>
              <w:left w:val="single" w:sz="4" w:space="0" w:color="auto"/>
              <w:bottom w:val="single" w:sz="4" w:space="0" w:color="auto"/>
              <w:right w:val="single" w:sz="4" w:space="0" w:color="auto"/>
            </w:tcBorders>
          </w:tcPr>
          <w:p w14:paraId="2E9BB82D" w14:textId="77777777" w:rsidR="009A5ECC" w:rsidRPr="00E570AB" w:rsidRDefault="009A5ECC" w:rsidP="009A5ECC">
            <w:pPr>
              <w:spacing w:after="0" w:line="240" w:lineRule="auto"/>
              <w:contextualSpacing/>
              <w:rPr>
                <w:rFonts w:eastAsia="Calibri" w:cstheme="minorHAnsi"/>
                <w:color w:val="0B0C0C"/>
              </w:rPr>
            </w:pPr>
            <w:r w:rsidRPr="00E570AB">
              <w:rPr>
                <w:rFonts w:eastAsia="Calibri" w:cstheme="minorHAnsi"/>
                <w:color w:val="0B0C0C"/>
              </w:rPr>
              <w:t>Control measures</w:t>
            </w:r>
          </w:p>
        </w:tc>
        <w:tc>
          <w:tcPr>
            <w:tcW w:w="1134" w:type="dxa"/>
            <w:tcBorders>
              <w:top w:val="single" w:sz="4" w:space="0" w:color="auto"/>
              <w:left w:val="single" w:sz="4" w:space="0" w:color="auto"/>
              <w:bottom w:val="single" w:sz="4" w:space="0" w:color="auto"/>
              <w:right w:val="single" w:sz="4" w:space="0" w:color="auto"/>
            </w:tcBorders>
          </w:tcPr>
          <w:p w14:paraId="26F5640D" w14:textId="77777777" w:rsidR="009A5ECC" w:rsidRPr="00E570AB" w:rsidRDefault="009A5ECC" w:rsidP="009A5ECC">
            <w:pPr>
              <w:autoSpaceDE w:val="0"/>
              <w:autoSpaceDN w:val="0"/>
              <w:spacing w:after="0" w:line="240" w:lineRule="auto"/>
              <w:rPr>
                <w:rFonts w:eastAsia="Times New Roman" w:cstheme="minorHAnsi"/>
              </w:rPr>
            </w:pPr>
            <w:r w:rsidRPr="00E570AB">
              <w:rPr>
                <w:rFonts w:eastAsia="Times New Roman" w:cstheme="minorHAnsi"/>
              </w:rPr>
              <w:t>Yes/no/ not applicable</w:t>
            </w:r>
          </w:p>
        </w:tc>
        <w:tc>
          <w:tcPr>
            <w:tcW w:w="3544" w:type="dxa"/>
            <w:tcBorders>
              <w:top w:val="single" w:sz="4" w:space="0" w:color="auto"/>
              <w:left w:val="single" w:sz="4" w:space="0" w:color="auto"/>
              <w:bottom w:val="single" w:sz="4" w:space="0" w:color="auto"/>
              <w:right w:val="single" w:sz="4" w:space="0" w:color="auto"/>
            </w:tcBorders>
          </w:tcPr>
          <w:p w14:paraId="2F0C0810" w14:textId="77777777" w:rsidR="009A5ECC" w:rsidRPr="00E570AB" w:rsidRDefault="009A5ECC" w:rsidP="009A5ECC">
            <w:pPr>
              <w:autoSpaceDE w:val="0"/>
              <w:autoSpaceDN w:val="0"/>
              <w:spacing w:after="0" w:line="240" w:lineRule="auto"/>
              <w:rPr>
                <w:rFonts w:eastAsia="Times New Roman" w:cstheme="minorHAnsi"/>
              </w:rPr>
            </w:pPr>
            <w:r w:rsidRPr="00E570AB">
              <w:rPr>
                <w:rFonts w:eastAsia="Times New Roman" w:cstheme="minorHAnsi"/>
              </w:rPr>
              <w:t xml:space="preserve">How? Notes and further information </w:t>
            </w:r>
          </w:p>
        </w:tc>
        <w:tc>
          <w:tcPr>
            <w:tcW w:w="1394" w:type="dxa"/>
            <w:tcBorders>
              <w:top w:val="single" w:sz="4" w:space="0" w:color="auto"/>
              <w:left w:val="single" w:sz="4" w:space="0" w:color="auto"/>
              <w:bottom w:val="single" w:sz="4" w:space="0" w:color="auto"/>
              <w:right w:val="single" w:sz="4" w:space="0" w:color="auto"/>
            </w:tcBorders>
          </w:tcPr>
          <w:p w14:paraId="7B9E1045" w14:textId="77777777" w:rsidR="009A5ECC" w:rsidRPr="00E570AB" w:rsidRDefault="009A5ECC" w:rsidP="009A5ECC">
            <w:pPr>
              <w:autoSpaceDE w:val="0"/>
              <w:autoSpaceDN w:val="0"/>
              <w:spacing w:after="0" w:line="240" w:lineRule="auto"/>
              <w:rPr>
                <w:rFonts w:eastAsia="Times New Roman" w:cstheme="minorHAnsi"/>
              </w:rPr>
            </w:pPr>
            <w:r w:rsidRPr="00E570AB">
              <w:rPr>
                <w:rFonts w:eastAsia="Times New Roman" w:cstheme="minorHAnsi"/>
              </w:rPr>
              <w:t>Date required and completed</w:t>
            </w:r>
          </w:p>
        </w:tc>
      </w:tr>
      <w:tr w:rsidR="009A5ECC" w:rsidRPr="00E570AB" w14:paraId="6FA9DDF4" w14:textId="77777777" w:rsidTr="00E87DD5">
        <w:tc>
          <w:tcPr>
            <w:tcW w:w="2128" w:type="dxa"/>
            <w:tcBorders>
              <w:top w:val="single" w:sz="4" w:space="0" w:color="auto"/>
              <w:left w:val="single" w:sz="4" w:space="0" w:color="auto"/>
              <w:bottom w:val="single" w:sz="4" w:space="0" w:color="auto"/>
              <w:right w:val="single" w:sz="4" w:space="0" w:color="auto"/>
            </w:tcBorders>
            <w:vAlign w:val="center"/>
            <w:hideMark/>
          </w:tcPr>
          <w:p w14:paraId="1B0FEC43" w14:textId="77777777" w:rsidR="009A5ECC" w:rsidRPr="00E570AB" w:rsidRDefault="009A5ECC" w:rsidP="009A5ECC">
            <w:pPr>
              <w:rPr>
                <w:rFonts w:eastAsia="Times New Roman" w:cstheme="minorHAnsi"/>
              </w:rPr>
            </w:pPr>
            <w:r w:rsidRPr="00E570AB">
              <w:rPr>
                <w:rFonts w:eastAsia="Times New Roman" w:cstheme="minorHAnsi"/>
              </w:rPr>
              <w:t>General management planning</w:t>
            </w:r>
          </w:p>
        </w:tc>
        <w:tc>
          <w:tcPr>
            <w:tcW w:w="7115" w:type="dxa"/>
            <w:tcBorders>
              <w:top w:val="single" w:sz="4" w:space="0" w:color="auto"/>
              <w:left w:val="single" w:sz="4" w:space="0" w:color="auto"/>
              <w:bottom w:val="single" w:sz="4" w:space="0" w:color="auto"/>
              <w:right w:val="single" w:sz="4" w:space="0" w:color="auto"/>
            </w:tcBorders>
          </w:tcPr>
          <w:p w14:paraId="4CE77A6A" w14:textId="51B08E19" w:rsidR="009A5ECC" w:rsidRPr="00E570AB" w:rsidRDefault="009A5ECC" w:rsidP="009A5ECC">
            <w:pPr>
              <w:autoSpaceDE w:val="0"/>
              <w:autoSpaceDN w:val="0"/>
              <w:spacing w:after="0" w:line="240" w:lineRule="auto"/>
              <w:rPr>
                <w:rFonts w:eastAsia="Times New Roman" w:cstheme="minorHAnsi"/>
                <w:color w:val="0B0C0C"/>
              </w:rPr>
            </w:pPr>
            <w:r w:rsidRPr="00E570AB">
              <w:rPr>
                <w:rFonts w:eastAsia="Times New Roman" w:cstheme="minorHAnsi"/>
                <w:color w:val="0B0C0C"/>
              </w:rPr>
              <w:t xml:space="preserve">The </w:t>
            </w:r>
            <w:r w:rsidR="009B0EF1" w:rsidRPr="00E570AB">
              <w:rPr>
                <w:rFonts w:eastAsia="Times New Roman" w:cstheme="minorHAnsi"/>
                <w:color w:val="0B0C0C"/>
              </w:rPr>
              <w:t xml:space="preserve">Norfolk County Council </w:t>
            </w:r>
            <w:r w:rsidRPr="00E570AB">
              <w:rPr>
                <w:rFonts w:eastAsia="Times New Roman" w:cstheme="minorHAnsi"/>
                <w:color w:val="0B0C0C"/>
              </w:rPr>
              <w:t>COVID 19 Educational Settings Management Planning checklist has been undertaken following COVID-19 Education Settings compliance code</w:t>
            </w:r>
            <w:r w:rsidR="009B0EF1" w:rsidRPr="00E570AB">
              <w:rPr>
                <w:rFonts w:eastAsia="Times New Roman" w:cstheme="minorHAnsi"/>
                <w:color w:val="0B0C0C"/>
              </w:rPr>
              <w:t xml:space="preserve"> </w:t>
            </w:r>
          </w:p>
          <w:p w14:paraId="67501790" w14:textId="77777777" w:rsidR="009B0EF1" w:rsidRPr="00E570AB" w:rsidRDefault="009B0EF1" w:rsidP="009A5ECC">
            <w:pPr>
              <w:autoSpaceDE w:val="0"/>
              <w:autoSpaceDN w:val="0"/>
              <w:spacing w:after="0" w:line="240" w:lineRule="auto"/>
              <w:rPr>
                <w:rFonts w:eastAsia="Times New Roman" w:cstheme="minorHAnsi"/>
                <w:color w:val="0B0C0C"/>
              </w:rPr>
            </w:pPr>
          </w:p>
          <w:p w14:paraId="06A4CE1A" w14:textId="0D7E0980" w:rsidR="009B0EF1" w:rsidRDefault="009B0EF1" w:rsidP="009A5ECC">
            <w:pPr>
              <w:autoSpaceDE w:val="0"/>
              <w:autoSpaceDN w:val="0"/>
              <w:spacing w:after="0" w:line="240" w:lineRule="auto"/>
              <w:rPr>
                <w:rFonts w:eastAsia="Times New Roman" w:cstheme="minorHAnsi"/>
                <w:color w:val="0B0C0C"/>
              </w:rPr>
            </w:pPr>
            <w:r w:rsidRPr="00E570AB">
              <w:rPr>
                <w:rFonts w:eastAsia="Times New Roman" w:cstheme="minorHAnsi"/>
                <w:color w:val="0B0C0C"/>
              </w:rPr>
              <w:t xml:space="preserve">Reference to the DfE ‘ Schools Operational Guidance’ </w:t>
            </w:r>
            <w:r w:rsidR="006515B7">
              <w:rPr>
                <w:rFonts w:eastAsia="Times New Roman" w:cstheme="minorHAnsi"/>
                <w:color w:val="0B0C0C"/>
              </w:rPr>
              <w:t>(February 2022)</w:t>
            </w:r>
            <w:r w:rsidRPr="00E570AB">
              <w:rPr>
                <w:rFonts w:eastAsia="Times New Roman" w:cstheme="minorHAnsi"/>
                <w:color w:val="0B0C0C"/>
              </w:rPr>
              <w:t xml:space="preserve"> and ‘SEND and Specialist Settings: additional Covid 19 operational guidance (</w:t>
            </w:r>
            <w:r w:rsidR="006515B7">
              <w:rPr>
                <w:rFonts w:eastAsia="Times New Roman" w:cstheme="minorHAnsi"/>
                <w:color w:val="0B0C0C"/>
              </w:rPr>
              <w:t xml:space="preserve">February 2022) </w:t>
            </w:r>
          </w:p>
          <w:p w14:paraId="7B83664D" w14:textId="77777777" w:rsidR="0019618F" w:rsidRDefault="0019618F" w:rsidP="009A5ECC">
            <w:pPr>
              <w:autoSpaceDE w:val="0"/>
              <w:autoSpaceDN w:val="0"/>
              <w:spacing w:after="0" w:line="240" w:lineRule="auto"/>
              <w:rPr>
                <w:rFonts w:eastAsia="Times New Roman" w:cstheme="minorHAnsi"/>
                <w:color w:val="0B0C0C"/>
              </w:rPr>
            </w:pPr>
          </w:p>
          <w:p w14:paraId="7AF89447" w14:textId="77777777" w:rsidR="0019618F" w:rsidRDefault="0019618F" w:rsidP="009A5ECC">
            <w:pPr>
              <w:autoSpaceDE w:val="0"/>
              <w:autoSpaceDN w:val="0"/>
              <w:spacing w:after="0" w:line="240" w:lineRule="auto"/>
              <w:rPr>
                <w:rFonts w:eastAsia="Times New Roman" w:cstheme="minorHAnsi"/>
                <w:color w:val="0B0C0C"/>
              </w:rPr>
            </w:pPr>
            <w:r>
              <w:rPr>
                <w:rFonts w:eastAsia="Times New Roman" w:cstheme="minorHAnsi"/>
                <w:color w:val="0B0C0C"/>
              </w:rPr>
              <w:lastRenderedPageBreak/>
              <w:t xml:space="preserve">UET schools will ensure that staff, pupils, parents and visitors are aware of expectations and risk management in place, including </w:t>
            </w:r>
          </w:p>
          <w:p w14:paraId="2D5D4ED2" w14:textId="77777777" w:rsidR="0019618F" w:rsidRDefault="0019618F" w:rsidP="0019618F">
            <w:pPr>
              <w:pStyle w:val="ListParagraph"/>
              <w:numPr>
                <w:ilvl w:val="0"/>
                <w:numId w:val="5"/>
              </w:numPr>
              <w:autoSpaceDE w:val="0"/>
              <w:autoSpaceDN w:val="0"/>
              <w:spacing w:after="0" w:line="240" w:lineRule="auto"/>
              <w:rPr>
                <w:rFonts w:eastAsia="Times New Roman" w:cstheme="minorHAnsi"/>
                <w:color w:val="0B0C0C"/>
              </w:rPr>
            </w:pPr>
            <w:r w:rsidRPr="0019618F">
              <w:rPr>
                <w:rFonts w:eastAsia="Times New Roman" w:cstheme="minorHAnsi"/>
                <w:color w:val="0B0C0C"/>
              </w:rPr>
              <w:t>the steps to take if a person becomes unwell</w:t>
            </w:r>
          </w:p>
          <w:p w14:paraId="6FA59ED6" w14:textId="77777777" w:rsidR="0019618F" w:rsidRDefault="0019618F" w:rsidP="0019618F">
            <w:pPr>
              <w:pStyle w:val="ListParagraph"/>
              <w:numPr>
                <w:ilvl w:val="0"/>
                <w:numId w:val="5"/>
              </w:numPr>
              <w:autoSpaceDE w:val="0"/>
              <w:autoSpaceDN w:val="0"/>
              <w:spacing w:after="0" w:line="240" w:lineRule="auto"/>
              <w:rPr>
                <w:rFonts w:eastAsia="Times New Roman" w:cstheme="minorHAnsi"/>
                <w:color w:val="0B0C0C"/>
              </w:rPr>
            </w:pPr>
            <w:r>
              <w:rPr>
                <w:rFonts w:eastAsia="Times New Roman" w:cstheme="minorHAnsi"/>
                <w:color w:val="0B0C0C"/>
              </w:rPr>
              <w:t xml:space="preserve">the use of posters and signage to provide reminders of rules and requirements </w:t>
            </w:r>
          </w:p>
          <w:p w14:paraId="3FCB5BB2" w14:textId="77777777" w:rsidR="0019618F" w:rsidRDefault="0019618F" w:rsidP="0019618F">
            <w:pPr>
              <w:pStyle w:val="ListParagraph"/>
              <w:numPr>
                <w:ilvl w:val="0"/>
                <w:numId w:val="5"/>
              </w:numPr>
              <w:autoSpaceDE w:val="0"/>
              <w:autoSpaceDN w:val="0"/>
              <w:spacing w:after="0" w:line="240" w:lineRule="auto"/>
              <w:rPr>
                <w:rFonts w:eastAsia="Times New Roman" w:cstheme="minorHAnsi"/>
                <w:color w:val="0B0C0C"/>
              </w:rPr>
            </w:pPr>
            <w:r>
              <w:rPr>
                <w:rFonts w:eastAsia="Times New Roman" w:cstheme="minorHAnsi"/>
                <w:color w:val="0B0C0C"/>
              </w:rPr>
              <w:t xml:space="preserve">guidance documents (including this risk assessment) </w:t>
            </w:r>
          </w:p>
          <w:p w14:paraId="7789A17D" w14:textId="77777777" w:rsidR="0019618F" w:rsidRDefault="0019618F" w:rsidP="0019618F">
            <w:pPr>
              <w:pStyle w:val="ListParagraph"/>
              <w:numPr>
                <w:ilvl w:val="0"/>
                <w:numId w:val="5"/>
              </w:numPr>
              <w:autoSpaceDE w:val="0"/>
              <w:autoSpaceDN w:val="0"/>
              <w:spacing w:after="0" w:line="240" w:lineRule="auto"/>
              <w:rPr>
                <w:rFonts w:eastAsia="Times New Roman" w:cstheme="minorHAnsi"/>
                <w:color w:val="0B0C0C"/>
              </w:rPr>
            </w:pPr>
            <w:r>
              <w:rPr>
                <w:rFonts w:eastAsia="Times New Roman" w:cstheme="minorHAnsi"/>
                <w:color w:val="0B0C0C"/>
              </w:rPr>
              <w:t>school bulletins, team meetings</w:t>
            </w:r>
          </w:p>
          <w:p w14:paraId="760532D7" w14:textId="77777777" w:rsidR="0019618F" w:rsidRDefault="0019618F" w:rsidP="0019618F">
            <w:pPr>
              <w:pStyle w:val="ListParagraph"/>
              <w:numPr>
                <w:ilvl w:val="0"/>
                <w:numId w:val="5"/>
              </w:numPr>
              <w:autoSpaceDE w:val="0"/>
              <w:autoSpaceDN w:val="0"/>
              <w:spacing w:after="0" w:line="240" w:lineRule="auto"/>
              <w:rPr>
                <w:rFonts w:eastAsia="Times New Roman" w:cstheme="minorHAnsi"/>
                <w:color w:val="0B0C0C"/>
              </w:rPr>
            </w:pPr>
            <w:r>
              <w:rPr>
                <w:rFonts w:eastAsia="Times New Roman" w:cstheme="minorHAnsi"/>
                <w:color w:val="0B0C0C"/>
              </w:rPr>
              <w:t>an awareness and culture that everyone is aware that all measures must continue to be in place even if participating in Covid 19 LFD testing and vaccine programmes</w:t>
            </w:r>
          </w:p>
          <w:p w14:paraId="407C5AD1" w14:textId="77777777" w:rsidR="002D36F8" w:rsidRPr="0019618F" w:rsidRDefault="0019618F" w:rsidP="009A5ECC">
            <w:pPr>
              <w:pStyle w:val="ListParagraph"/>
              <w:numPr>
                <w:ilvl w:val="0"/>
                <w:numId w:val="5"/>
              </w:numPr>
              <w:autoSpaceDE w:val="0"/>
              <w:autoSpaceDN w:val="0"/>
              <w:spacing w:after="0" w:line="240" w:lineRule="auto"/>
              <w:rPr>
                <w:rFonts w:eastAsia="Times New Roman" w:cstheme="minorHAnsi"/>
                <w:color w:val="0B0C0C"/>
              </w:rPr>
            </w:pPr>
            <w:r>
              <w:rPr>
                <w:rFonts w:eastAsia="Times New Roman" w:cstheme="minorHAnsi"/>
                <w:color w:val="0B0C0C"/>
              </w:rPr>
              <w:t xml:space="preserve">bespoke information for visitors, contractors. </w:t>
            </w:r>
          </w:p>
          <w:p w14:paraId="7DB4CF60" w14:textId="77777777" w:rsidR="002D36F8" w:rsidRPr="00E570AB" w:rsidRDefault="002D36F8" w:rsidP="009A5ECC">
            <w:pPr>
              <w:autoSpaceDE w:val="0"/>
              <w:autoSpaceDN w:val="0"/>
              <w:spacing w:after="0" w:line="240" w:lineRule="auto"/>
              <w:rPr>
                <w:rFonts w:eastAsia="Times New Roman"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1C8492B5" w14:textId="77777777" w:rsidR="009A5ECC" w:rsidRPr="00E570AB" w:rsidRDefault="009B0EF1" w:rsidP="009A5ECC">
            <w:pPr>
              <w:autoSpaceDE w:val="0"/>
              <w:autoSpaceDN w:val="0"/>
              <w:spacing w:after="0" w:line="240" w:lineRule="auto"/>
              <w:rPr>
                <w:rFonts w:eastAsia="Times New Roman" w:cstheme="minorHAnsi"/>
              </w:rPr>
            </w:pPr>
            <w:r w:rsidRPr="00E570AB">
              <w:rPr>
                <w:rFonts w:eastAsia="Times New Roman" w:cstheme="minorHAnsi"/>
              </w:rPr>
              <w:lastRenderedPageBreak/>
              <w:t>Yes</w:t>
            </w:r>
          </w:p>
          <w:p w14:paraId="24FCF4E9" w14:textId="77777777" w:rsidR="009B0EF1" w:rsidRPr="00E570AB" w:rsidRDefault="009B0EF1" w:rsidP="009A5ECC">
            <w:pPr>
              <w:autoSpaceDE w:val="0"/>
              <w:autoSpaceDN w:val="0"/>
              <w:spacing w:after="0" w:line="240" w:lineRule="auto"/>
              <w:rPr>
                <w:rFonts w:eastAsia="Times New Roman" w:cstheme="minorHAnsi"/>
              </w:rPr>
            </w:pPr>
          </w:p>
          <w:p w14:paraId="174C493E" w14:textId="77777777" w:rsidR="009B0EF1" w:rsidRPr="00E570AB" w:rsidRDefault="009B0EF1" w:rsidP="009A5ECC">
            <w:pPr>
              <w:autoSpaceDE w:val="0"/>
              <w:autoSpaceDN w:val="0"/>
              <w:spacing w:after="0" w:line="240" w:lineRule="auto"/>
              <w:rPr>
                <w:rFonts w:eastAsia="Times New Roman" w:cstheme="minorHAnsi"/>
              </w:rPr>
            </w:pPr>
          </w:p>
          <w:p w14:paraId="64A284A5" w14:textId="77777777" w:rsidR="009B0EF1" w:rsidRPr="00E570AB" w:rsidRDefault="009B0EF1" w:rsidP="009A5ECC">
            <w:pPr>
              <w:autoSpaceDE w:val="0"/>
              <w:autoSpaceDN w:val="0"/>
              <w:spacing w:after="0" w:line="240" w:lineRule="auto"/>
              <w:rPr>
                <w:rFonts w:eastAsia="Times New Roman" w:cstheme="minorHAnsi"/>
              </w:rPr>
            </w:pPr>
          </w:p>
          <w:p w14:paraId="49C7A5D4" w14:textId="77777777" w:rsidR="009B0EF1" w:rsidRPr="00E570AB" w:rsidRDefault="009B0EF1" w:rsidP="009A5ECC">
            <w:pPr>
              <w:autoSpaceDE w:val="0"/>
              <w:autoSpaceDN w:val="0"/>
              <w:spacing w:after="0" w:line="240" w:lineRule="auto"/>
              <w:rPr>
                <w:rFonts w:eastAsia="Times New Roman" w:cstheme="minorHAnsi"/>
              </w:rPr>
            </w:pPr>
            <w:r w:rsidRPr="00E570AB">
              <w:rPr>
                <w:rFonts w:eastAsia="Times New Roman"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0540AF11" w14:textId="77777777" w:rsidR="0019618F" w:rsidRPr="006F02B0" w:rsidRDefault="0019618F" w:rsidP="009A5ECC">
            <w:pPr>
              <w:autoSpaceDE w:val="0"/>
              <w:autoSpaceDN w:val="0"/>
              <w:spacing w:after="0" w:line="240" w:lineRule="auto"/>
              <w:rPr>
                <w:rFonts w:eastAsia="Times New Roman" w:cstheme="minorHAnsi"/>
                <w:color w:val="FF0000"/>
              </w:rPr>
            </w:pPr>
          </w:p>
          <w:p w14:paraId="2CEA56A5" w14:textId="0966D3F2" w:rsidR="006F02B0" w:rsidRDefault="006515B7" w:rsidP="009A5ECC">
            <w:pPr>
              <w:autoSpaceDE w:val="0"/>
              <w:autoSpaceDN w:val="0"/>
              <w:spacing w:after="0" w:line="240" w:lineRule="auto"/>
              <w:rPr>
                <w:rFonts w:eastAsia="Times New Roman" w:cstheme="minorHAnsi"/>
                <w:color w:val="FF0000"/>
              </w:rPr>
            </w:pPr>
            <w:r>
              <w:rPr>
                <w:rFonts w:eastAsia="Times New Roman" w:cstheme="minorHAnsi"/>
                <w:color w:val="FF0000"/>
              </w:rPr>
              <w:t>28</w:t>
            </w:r>
            <w:r w:rsidRPr="006515B7">
              <w:rPr>
                <w:rFonts w:eastAsia="Times New Roman" w:cstheme="minorHAnsi"/>
                <w:color w:val="FF0000"/>
                <w:vertAlign w:val="superscript"/>
              </w:rPr>
              <w:t>th</w:t>
            </w:r>
            <w:r>
              <w:rPr>
                <w:rFonts w:eastAsia="Times New Roman" w:cstheme="minorHAnsi"/>
                <w:color w:val="FF0000"/>
              </w:rPr>
              <w:t xml:space="preserve"> February - </w:t>
            </w:r>
            <w:r w:rsidR="006F02B0">
              <w:rPr>
                <w:rFonts w:eastAsia="Times New Roman" w:cstheme="minorHAnsi"/>
                <w:color w:val="FF0000"/>
              </w:rPr>
              <w:t>UET schools will provide information in writing to parents, pupils, and staff on measures in place and expectations</w:t>
            </w:r>
            <w:r>
              <w:rPr>
                <w:rFonts w:eastAsia="Times New Roman" w:cstheme="minorHAnsi"/>
                <w:color w:val="FF0000"/>
              </w:rPr>
              <w:t xml:space="preserve"> following ‘Living with Covid’ announcement</w:t>
            </w:r>
            <w:r w:rsidR="006F02B0">
              <w:rPr>
                <w:rFonts w:eastAsia="Times New Roman" w:cstheme="minorHAnsi"/>
                <w:color w:val="FF0000"/>
              </w:rPr>
              <w:t xml:space="preserve">. </w:t>
            </w:r>
          </w:p>
          <w:p w14:paraId="350AC8B7" w14:textId="77777777" w:rsidR="006F02B0" w:rsidRDefault="006F02B0" w:rsidP="009A5ECC">
            <w:pPr>
              <w:autoSpaceDE w:val="0"/>
              <w:autoSpaceDN w:val="0"/>
              <w:spacing w:after="0" w:line="240" w:lineRule="auto"/>
              <w:rPr>
                <w:rFonts w:eastAsia="Times New Roman" w:cstheme="minorHAnsi"/>
                <w:color w:val="FF0000"/>
              </w:rPr>
            </w:pPr>
          </w:p>
          <w:p w14:paraId="79C2E6F9" w14:textId="77777777" w:rsidR="006F02B0" w:rsidRDefault="006F02B0" w:rsidP="009A5ECC">
            <w:pPr>
              <w:autoSpaceDE w:val="0"/>
              <w:autoSpaceDN w:val="0"/>
              <w:spacing w:after="0" w:line="240" w:lineRule="auto"/>
              <w:rPr>
                <w:rFonts w:eastAsia="Times New Roman" w:cstheme="minorHAnsi"/>
                <w:color w:val="FF0000"/>
              </w:rPr>
            </w:pPr>
            <w:r>
              <w:rPr>
                <w:rFonts w:eastAsia="Times New Roman" w:cstheme="minorHAnsi"/>
                <w:color w:val="FF0000"/>
              </w:rPr>
              <w:lastRenderedPageBreak/>
              <w:t>All staff will be provided with specific instructions regarding their role and control measures</w:t>
            </w:r>
          </w:p>
          <w:p w14:paraId="4523DE23" w14:textId="77777777" w:rsidR="006F02B0" w:rsidRDefault="006F02B0" w:rsidP="009A5ECC">
            <w:pPr>
              <w:autoSpaceDE w:val="0"/>
              <w:autoSpaceDN w:val="0"/>
              <w:spacing w:after="0" w:line="240" w:lineRule="auto"/>
              <w:rPr>
                <w:rFonts w:eastAsia="Times New Roman" w:cstheme="minorHAnsi"/>
                <w:color w:val="FF0000"/>
              </w:rPr>
            </w:pPr>
          </w:p>
          <w:p w14:paraId="0C0DABFA" w14:textId="77777777" w:rsidR="006F02B0" w:rsidRDefault="006F02B0" w:rsidP="009A5ECC">
            <w:pPr>
              <w:autoSpaceDE w:val="0"/>
              <w:autoSpaceDN w:val="0"/>
              <w:spacing w:after="0" w:line="240" w:lineRule="auto"/>
              <w:rPr>
                <w:rFonts w:eastAsia="Times New Roman" w:cstheme="minorHAnsi"/>
                <w:color w:val="FF0000"/>
              </w:rPr>
            </w:pPr>
            <w:r>
              <w:rPr>
                <w:rFonts w:eastAsia="Times New Roman" w:cstheme="minorHAnsi"/>
                <w:color w:val="FF0000"/>
              </w:rPr>
              <w:t>Visitors are provided by the school with instructions on site rules and expectations</w:t>
            </w:r>
          </w:p>
          <w:p w14:paraId="038B3F56" w14:textId="77777777" w:rsidR="006F02B0" w:rsidRDefault="006F02B0" w:rsidP="009A5ECC">
            <w:pPr>
              <w:autoSpaceDE w:val="0"/>
              <w:autoSpaceDN w:val="0"/>
              <w:spacing w:after="0" w:line="240" w:lineRule="auto"/>
              <w:rPr>
                <w:rFonts w:eastAsia="Times New Roman" w:cstheme="minorHAnsi"/>
                <w:color w:val="FF0000"/>
              </w:rPr>
            </w:pPr>
          </w:p>
          <w:p w14:paraId="546D3216" w14:textId="77777777" w:rsidR="006F02B0" w:rsidRPr="006F02B0" w:rsidRDefault="006F02B0" w:rsidP="006515B7">
            <w:pPr>
              <w:autoSpaceDE w:val="0"/>
              <w:autoSpaceDN w:val="0"/>
              <w:spacing w:after="0" w:line="240" w:lineRule="auto"/>
              <w:rPr>
                <w:rFonts w:eastAsia="Times New Roman" w:cstheme="minorHAnsi"/>
                <w:color w:val="FF0000"/>
              </w:rPr>
            </w:pPr>
          </w:p>
        </w:tc>
        <w:tc>
          <w:tcPr>
            <w:tcW w:w="1394" w:type="dxa"/>
            <w:tcBorders>
              <w:top w:val="single" w:sz="4" w:space="0" w:color="auto"/>
              <w:left w:val="single" w:sz="4" w:space="0" w:color="auto"/>
              <w:bottom w:val="single" w:sz="4" w:space="0" w:color="auto"/>
              <w:right w:val="single" w:sz="4" w:space="0" w:color="auto"/>
            </w:tcBorders>
          </w:tcPr>
          <w:p w14:paraId="7BD27450" w14:textId="77777777" w:rsidR="009B0EF1" w:rsidRDefault="009B0EF1" w:rsidP="006515B7">
            <w:pPr>
              <w:autoSpaceDE w:val="0"/>
              <w:autoSpaceDN w:val="0"/>
              <w:spacing w:after="0" w:line="240" w:lineRule="auto"/>
              <w:rPr>
                <w:rFonts w:eastAsia="Times New Roman" w:cstheme="minorHAnsi"/>
              </w:rPr>
            </w:pPr>
          </w:p>
          <w:p w14:paraId="0D78D5AC" w14:textId="016231FD" w:rsidR="006515B7" w:rsidRPr="00E570AB" w:rsidRDefault="006515B7" w:rsidP="006515B7">
            <w:pPr>
              <w:autoSpaceDE w:val="0"/>
              <w:autoSpaceDN w:val="0"/>
              <w:spacing w:after="0" w:line="240" w:lineRule="auto"/>
              <w:rPr>
                <w:rFonts w:eastAsia="Times New Roman" w:cstheme="minorHAnsi"/>
              </w:rPr>
            </w:pPr>
            <w:r>
              <w:rPr>
                <w:rFonts w:eastAsia="Times New Roman" w:cstheme="minorHAnsi"/>
              </w:rPr>
              <w:t>w/b 28</w:t>
            </w:r>
            <w:r w:rsidRPr="006515B7">
              <w:rPr>
                <w:rFonts w:eastAsia="Times New Roman" w:cstheme="minorHAnsi"/>
                <w:vertAlign w:val="superscript"/>
              </w:rPr>
              <w:t>th</w:t>
            </w:r>
            <w:r>
              <w:rPr>
                <w:rFonts w:eastAsia="Times New Roman" w:cstheme="minorHAnsi"/>
              </w:rPr>
              <w:t xml:space="preserve"> February 2022</w:t>
            </w:r>
          </w:p>
        </w:tc>
      </w:tr>
      <w:tr w:rsidR="00E87DD5" w:rsidRPr="00E570AB" w14:paraId="5943092D" w14:textId="77777777" w:rsidTr="00E87DD5">
        <w:tc>
          <w:tcPr>
            <w:tcW w:w="2128" w:type="dxa"/>
            <w:tcBorders>
              <w:top w:val="single" w:sz="4" w:space="0" w:color="auto"/>
              <w:left w:val="single" w:sz="4" w:space="0" w:color="auto"/>
              <w:bottom w:val="single" w:sz="4" w:space="0" w:color="auto"/>
              <w:right w:val="single" w:sz="4" w:space="0" w:color="auto"/>
            </w:tcBorders>
            <w:vAlign w:val="center"/>
          </w:tcPr>
          <w:p w14:paraId="62B4DBDD" w14:textId="77777777" w:rsidR="00E87DD5" w:rsidRDefault="00E87DD5" w:rsidP="009A5ECC">
            <w:pPr>
              <w:rPr>
                <w:rFonts w:eastAsia="Times New Roman" w:cstheme="minorHAnsi"/>
              </w:rPr>
            </w:pPr>
          </w:p>
          <w:p w14:paraId="4F63A1CC" w14:textId="77777777" w:rsidR="00E87DD5" w:rsidRPr="00E570AB" w:rsidRDefault="00E87DD5" w:rsidP="009A5ECC">
            <w:pPr>
              <w:rPr>
                <w:rFonts w:eastAsia="Times New Roman" w:cstheme="minorHAnsi"/>
              </w:rPr>
            </w:pPr>
            <w:r>
              <w:rPr>
                <w:rFonts w:eastAsia="Times New Roman" w:cstheme="minorHAnsi"/>
              </w:rPr>
              <w:t xml:space="preserve">Direct person to person transmission </w:t>
            </w:r>
          </w:p>
        </w:tc>
        <w:tc>
          <w:tcPr>
            <w:tcW w:w="7115" w:type="dxa"/>
            <w:tcBorders>
              <w:top w:val="single" w:sz="4" w:space="0" w:color="auto"/>
              <w:left w:val="single" w:sz="4" w:space="0" w:color="auto"/>
              <w:bottom w:val="single" w:sz="4" w:space="0" w:color="auto"/>
              <w:right w:val="single" w:sz="4" w:space="0" w:color="auto"/>
            </w:tcBorders>
          </w:tcPr>
          <w:p w14:paraId="3C42FA42" w14:textId="77777777" w:rsidR="00E87DD5" w:rsidRPr="002D36F8" w:rsidRDefault="002D36F8" w:rsidP="009A5ECC">
            <w:pPr>
              <w:autoSpaceDE w:val="0"/>
              <w:autoSpaceDN w:val="0"/>
              <w:spacing w:after="0" w:line="240" w:lineRule="auto"/>
              <w:rPr>
                <w:rFonts w:eastAsia="Times New Roman" w:cstheme="minorHAnsi"/>
                <w:b/>
                <w:color w:val="0B0C0C"/>
              </w:rPr>
            </w:pPr>
            <w:r>
              <w:rPr>
                <w:rFonts w:eastAsia="Times New Roman" w:cstheme="minorHAnsi"/>
                <w:b/>
                <w:color w:val="0B0C0C"/>
              </w:rPr>
              <w:t xml:space="preserve">UET </w:t>
            </w:r>
            <w:r w:rsidR="00E87DD5" w:rsidRPr="002D36F8">
              <w:rPr>
                <w:rFonts w:eastAsia="Times New Roman" w:cstheme="minorHAnsi"/>
                <w:b/>
                <w:color w:val="0B0C0C"/>
              </w:rPr>
              <w:t>Schools will:</w:t>
            </w:r>
          </w:p>
          <w:p w14:paraId="70878613" w14:textId="77777777" w:rsidR="00E87DD5" w:rsidRDefault="00E87DD5" w:rsidP="00E87DD5">
            <w:pPr>
              <w:pStyle w:val="ListParagraph"/>
              <w:numPr>
                <w:ilvl w:val="0"/>
                <w:numId w:val="4"/>
              </w:numPr>
              <w:autoSpaceDE w:val="0"/>
              <w:autoSpaceDN w:val="0"/>
              <w:spacing w:after="0" w:line="240" w:lineRule="auto"/>
              <w:rPr>
                <w:rFonts w:eastAsia="Times New Roman" w:cstheme="minorHAnsi"/>
                <w:color w:val="0B0C0C"/>
              </w:rPr>
            </w:pPr>
            <w:r>
              <w:rPr>
                <w:rFonts w:eastAsia="Times New Roman" w:cstheme="minorHAnsi"/>
                <w:color w:val="0B0C0C"/>
              </w:rPr>
              <w:t>Ensure and remind all pupils, parents, staff, visitors and contractors that they must NOT come onto site if they have any symptoms of Covid19</w:t>
            </w:r>
          </w:p>
          <w:p w14:paraId="1A2F676A" w14:textId="77777777" w:rsidR="00B278EB" w:rsidRDefault="00B278EB" w:rsidP="00E87DD5">
            <w:pPr>
              <w:pStyle w:val="ListParagraph"/>
              <w:numPr>
                <w:ilvl w:val="0"/>
                <w:numId w:val="4"/>
              </w:numPr>
              <w:autoSpaceDE w:val="0"/>
              <w:autoSpaceDN w:val="0"/>
              <w:spacing w:after="0" w:line="240" w:lineRule="auto"/>
              <w:rPr>
                <w:rFonts w:eastAsia="Times New Roman" w:cstheme="minorHAnsi"/>
                <w:color w:val="0B0C0C"/>
              </w:rPr>
            </w:pPr>
            <w:r>
              <w:rPr>
                <w:rFonts w:eastAsia="Times New Roman" w:cstheme="minorHAnsi"/>
                <w:color w:val="0B0C0C"/>
              </w:rPr>
              <w:t>Schools will continue to ‘cohort’ staff where possible to minimise transmission of Covid 19</w:t>
            </w:r>
          </w:p>
          <w:p w14:paraId="279EFF30" w14:textId="77777777" w:rsidR="00E87DD5" w:rsidRDefault="00E87DD5" w:rsidP="00E87DD5">
            <w:pPr>
              <w:pStyle w:val="ListParagraph"/>
              <w:numPr>
                <w:ilvl w:val="0"/>
                <w:numId w:val="4"/>
              </w:numPr>
              <w:autoSpaceDE w:val="0"/>
              <w:autoSpaceDN w:val="0"/>
              <w:spacing w:after="0" w:line="240" w:lineRule="auto"/>
              <w:rPr>
                <w:rFonts w:eastAsia="Times New Roman" w:cstheme="minorHAnsi"/>
                <w:color w:val="0B0C0C"/>
              </w:rPr>
            </w:pPr>
            <w:r>
              <w:rPr>
                <w:rFonts w:eastAsia="Times New Roman" w:cstheme="minorHAnsi"/>
                <w:color w:val="0B0C0C"/>
              </w:rPr>
              <w:t>Schools will make maximum use of outdoor space (weather permitting) where possible to minimise risks</w:t>
            </w:r>
          </w:p>
          <w:p w14:paraId="19B09853" w14:textId="77777777" w:rsidR="00E87DD5" w:rsidRDefault="00E87DD5" w:rsidP="00E87DD5">
            <w:pPr>
              <w:pStyle w:val="ListParagraph"/>
              <w:numPr>
                <w:ilvl w:val="0"/>
                <w:numId w:val="4"/>
              </w:numPr>
              <w:autoSpaceDE w:val="0"/>
              <w:autoSpaceDN w:val="0"/>
              <w:spacing w:after="0" w:line="240" w:lineRule="auto"/>
              <w:rPr>
                <w:rFonts w:eastAsia="Times New Roman" w:cstheme="minorHAnsi"/>
                <w:color w:val="0B0C0C"/>
              </w:rPr>
            </w:pPr>
            <w:r>
              <w:rPr>
                <w:rFonts w:eastAsia="Times New Roman" w:cstheme="minorHAnsi"/>
                <w:color w:val="0B0C0C"/>
              </w:rPr>
              <w:t xml:space="preserve">Schools will maintain the option of online meetings and training to reduce risks, and keep staff groups working together to the smallest number possible </w:t>
            </w:r>
          </w:p>
          <w:p w14:paraId="26D0715C" w14:textId="77777777" w:rsidR="00E87DD5" w:rsidRDefault="00E87DD5" w:rsidP="00E87DD5">
            <w:pPr>
              <w:pStyle w:val="ListParagraph"/>
              <w:numPr>
                <w:ilvl w:val="0"/>
                <w:numId w:val="4"/>
              </w:numPr>
              <w:autoSpaceDE w:val="0"/>
              <w:autoSpaceDN w:val="0"/>
              <w:spacing w:after="0" w:line="240" w:lineRule="auto"/>
              <w:rPr>
                <w:rFonts w:eastAsia="Times New Roman" w:cstheme="minorHAnsi"/>
                <w:color w:val="0B0C0C"/>
              </w:rPr>
            </w:pPr>
            <w:r>
              <w:rPr>
                <w:rFonts w:eastAsia="Times New Roman" w:cstheme="minorHAnsi"/>
                <w:color w:val="0B0C0C"/>
              </w:rPr>
              <w:t>Schools will ensure that they continue to manage areas which are communal, congested or have no natural air flow to maintain safety for all children and adults</w:t>
            </w:r>
          </w:p>
          <w:p w14:paraId="25999BA8" w14:textId="77777777" w:rsidR="00E87DD5" w:rsidRDefault="00E87DD5" w:rsidP="00E87DD5">
            <w:pPr>
              <w:pStyle w:val="ListParagraph"/>
              <w:numPr>
                <w:ilvl w:val="0"/>
                <w:numId w:val="4"/>
              </w:numPr>
              <w:autoSpaceDE w:val="0"/>
              <w:autoSpaceDN w:val="0"/>
              <w:spacing w:after="0" w:line="240" w:lineRule="auto"/>
              <w:rPr>
                <w:rFonts w:eastAsia="Times New Roman" w:cstheme="minorHAnsi"/>
                <w:color w:val="0B0C0C"/>
              </w:rPr>
            </w:pPr>
            <w:r>
              <w:rPr>
                <w:rFonts w:eastAsia="Times New Roman" w:cstheme="minorHAnsi"/>
                <w:color w:val="0B0C0C"/>
              </w:rPr>
              <w:t>Schools will maintain a key focus on ensuring ventilation of all areas, ensuring fresh air indoors</w:t>
            </w:r>
          </w:p>
          <w:p w14:paraId="10F54F94" w14:textId="77777777" w:rsidR="00E87DD5" w:rsidRDefault="00E87DD5" w:rsidP="00E87DD5">
            <w:pPr>
              <w:pStyle w:val="ListParagraph"/>
              <w:numPr>
                <w:ilvl w:val="0"/>
                <w:numId w:val="4"/>
              </w:numPr>
              <w:autoSpaceDE w:val="0"/>
              <w:autoSpaceDN w:val="0"/>
              <w:spacing w:after="0" w:line="240" w:lineRule="auto"/>
              <w:rPr>
                <w:rFonts w:eastAsia="Times New Roman" w:cstheme="minorHAnsi"/>
                <w:color w:val="0B0C0C"/>
              </w:rPr>
            </w:pPr>
            <w:r>
              <w:rPr>
                <w:rFonts w:eastAsia="Times New Roman" w:cstheme="minorHAnsi"/>
                <w:color w:val="0B0C0C"/>
              </w:rPr>
              <w:t xml:space="preserve">Schools will maintain their isolation room and present arrangements (including PPE) for staff supporting any symptomatic children </w:t>
            </w:r>
          </w:p>
          <w:p w14:paraId="2DFAA88C" w14:textId="4519B7EE" w:rsidR="006515B7" w:rsidRPr="00E87DD5" w:rsidRDefault="006515B7" w:rsidP="006515B7">
            <w:pPr>
              <w:pStyle w:val="ListParagraph"/>
              <w:numPr>
                <w:ilvl w:val="0"/>
                <w:numId w:val="4"/>
              </w:numPr>
              <w:autoSpaceDE w:val="0"/>
              <w:autoSpaceDN w:val="0"/>
              <w:spacing w:after="0" w:line="240" w:lineRule="auto"/>
              <w:rPr>
                <w:rFonts w:eastAsia="Times New Roman" w:cstheme="minorHAnsi"/>
                <w:color w:val="0B0C0C"/>
              </w:rPr>
            </w:pPr>
            <w:r w:rsidRPr="006515B7">
              <w:rPr>
                <w:rFonts w:eastAsia="Times New Roman" w:cstheme="minorHAnsi"/>
                <w:color w:val="4472C4" w:themeColor="accent1"/>
                <w:highlight w:val="green"/>
              </w:rPr>
              <w:t>Specialist provision, AP and Special School</w:t>
            </w:r>
            <w:r w:rsidR="00E87DD5" w:rsidRPr="006515B7">
              <w:rPr>
                <w:rFonts w:eastAsia="Times New Roman" w:cstheme="minorHAnsi"/>
                <w:color w:val="4472C4" w:themeColor="accent1"/>
                <w:highlight w:val="green"/>
              </w:rPr>
              <w:t xml:space="preserve"> pupils and staff will be encouraged to test twice weekly using LFD testing</w:t>
            </w:r>
            <w:r>
              <w:rPr>
                <w:rFonts w:eastAsia="Times New Roman" w:cstheme="minorHAnsi"/>
                <w:color w:val="4472C4" w:themeColor="accent1"/>
                <w:highlight w:val="green"/>
              </w:rPr>
              <w:t>.</w:t>
            </w:r>
          </w:p>
          <w:p w14:paraId="0420DD27" w14:textId="2DEAEAD9" w:rsidR="00E87DD5" w:rsidRPr="00E87DD5" w:rsidRDefault="00E87DD5" w:rsidP="006515B7">
            <w:pPr>
              <w:pStyle w:val="ListParagraph"/>
              <w:autoSpaceDE w:val="0"/>
              <w:autoSpaceDN w:val="0"/>
              <w:spacing w:after="0" w:line="240" w:lineRule="auto"/>
              <w:rPr>
                <w:rFonts w:eastAsia="Times New Roman"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7BD0CFEB" w14:textId="77777777" w:rsidR="00E87DD5" w:rsidRPr="00E570AB" w:rsidRDefault="00E87DD5"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14C577C4" w14:textId="77777777" w:rsidR="00E87DD5" w:rsidRDefault="00E87DD5" w:rsidP="009A5ECC">
            <w:pPr>
              <w:autoSpaceDE w:val="0"/>
              <w:autoSpaceDN w:val="0"/>
              <w:spacing w:after="0" w:line="240" w:lineRule="auto"/>
              <w:rPr>
                <w:rFonts w:eastAsia="Times New Roman" w:cstheme="minorHAnsi"/>
              </w:rPr>
            </w:pPr>
          </w:p>
          <w:p w14:paraId="7EC93DC6" w14:textId="77777777" w:rsidR="00B278EB" w:rsidRDefault="00B278EB" w:rsidP="009A5ECC">
            <w:pPr>
              <w:autoSpaceDE w:val="0"/>
              <w:autoSpaceDN w:val="0"/>
              <w:spacing w:after="0" w:line="240" w:lineRule="auto"/>
              <w:rPr>
                <w:rFonts w:eastAsia="Times New Roman" w:cstheme="minorHAnsi"/>
                <w:color w:val="FF0000"/>
              </w:rPr>
            </w:pPr>
          </w:p>
          <w:p w14:paraId="0953DF2D" w14:textId="1C817825" w:rsidR="00B278EB" w:rsidRPr="006515B7" w:rsidRDefault="00B278EB" w:rsidP="009A5ECC">
            <w:pPr>
              <w:autoSpaceDE w:val="0"/>
              <w:autoSpaceDN w:val="0"/>
              <w:spacing w:after="0" w:line="240" w:lineRule="auto"/>
              <w:rPr>
                <w:rFonts w:eastAsia="Times New Roman" w:cstheme="minorHAnsi"/>
                <w:color w:val="4472C4" w:themeColor="accent1"/>
              </w:rPr>
            </w:pPr>
            <w:r w:rsidRPr="006515B7">
              <w:rPr>
                <w:rFonts w:eastAsia="Times New Roman" w:cstheme="minorHAnsi"/>
                <w:color w:val="4472C4" w:themeColor="accent1"/>
                <w:highlight w:val="green"/>
              </w:rPr>
              <w:t>Face covering</w:t>
            </w:r>
            <w:r w:rsidR="006515B7">
              <w:rPr>
                <w:rFonts w:eastAsia="Times New Roman" w:cstheme="minorHAnsi"/>
                <w:color w:val="4472C4" w:themeColor="accent1"/>
                <w:highlight w:val="green"/>
              </w:rPr>
              <w:t>s</w:t>
            </w:r>
            <w:r w:rsidRPr="006515B7">
              <w:rPr>
                <w:rFonts w:eastAsia="Times New Roman" w:cstheme="minorHAnsi"/>
                <w:color w:val="4472C4" w:themeColor="accent1"/>
                <w:highlight w:val="green"/>
              </w:rPr>
              <w:t xml:space="preserve"> </w:t>
            </w:r>
            <w:r w:rsidR="006515B7" w:rsidRPr="006515B7">
              <w:rPr>
                <w:rFonts w:eastAsia="Times New Roman" w:cstheme="minorHAnsi"/>
                <w:color w:val="4472C4" w:themeColor="accent1"/>
                <w:highlight w:val="green"/>
              </w:rPr>
              <w:t>may still be encouraged and welcomed in</w:t>
            </w:r>
            <w:r w:rsidRPr="006515B7">
              <w:rPr>
                <w:rFonts w:eastAsia="Times New Roman" w:cstheme="minorHAnsi"/>
                <w:color w:val="4472C4" w:themeColor="accent1"/>
                <w:highlight w:val="green"/>
              </w:rPr>
              <w:t xml:space="preserve"> areas where space is restricted</w:t>
            </w:r>
          </w:p>
          <w:p w14:paraId="71A579C4" w14:textId="77777777" w:rsidR="002D36F8" w:rsidRPr="00E570AB" w:rsidRDefault="002D36F8" w:rsidP="009A5ECC">
            <w:pPr>
              <w:autoSpaceDE w:val="0"/>
              <w:autoSpaceDN w:val="0"/>
              <w:spacing w:after="0" w:line="240" w:lineRule="auto"/>
              <w:rPr>
                <w:rFonts w:eastAsia="Times New Roman" w:cstheme="minorHAnsi"/>
              </w:rPr>
            </w:pPr>
          </w:p>
        </w:tc>
        <w:tc>
          <w:tcPr>
            <w:tcW w:w="1394" w:type="dxa"/>
            <w:tcBorders>
              <w:top w:val="single" w:sz="4" w:space="0" w:color="auto"/>
              <w:left w:val="single" w:sz="4" w:space="0" w:color="auto"/>
              <w:bottom w:val="single" w:sz="4" w:space="0" w:color="auto"/>
              <w:right w:val="single" w:sz="4" w:space="0" w:color="auto"/>
            </w:tcBorders>
          </w:tcPr>
          <w:p w14:paraId="743D4BC9" w14:textId="77777777" w:rsidR="00E87DD5" w:rsidRDefault="00E87DD5" w:rsidP="009A5ECC">
            <w:pPr>
              <w:autoSpaceDE w:val="0"/>
              <w:autoSpaceDN w:val="0"/>
              <w:spacing w:after="0" w:line="240" w:lineRule="auto"/>
              <w:rPr>
                <w:rFonts w:eastAsia="Times New Roman" w:cstheme="minorHAnsi"/>
              </w:rPr>
            </w:pPr>
          </w:p>
          <w:p w14:paraId="6E915A53" w14:textId="4D89BE07" w:rsidR="002D36F8" w:rsidRPr="00E570AB" w:rsidRDefault="006515B7" w:rsidP="009A5ECC">
            <w:pPr>
              <w:autoSpaceDE w:val="0"/>
              <w:autoSpaceDN w:val="0"/>
              <w:spacing w:after="0" w:line="240" w:lineRule="auto"/>
              <w:rPr>
                <w:rFonts w:eastAsia="Times New Roman" w:cstheme="minorHAnsi"/>
              </w:rPr>
            </w:pPr>
            <w:r w:rsidRPr="006515B7">
              <w:rPr>
                <w:rFonts w:eastAsia="Times New Roman" w:cstheme="minorHAnsi"/>
                <w:color w:val="FF0000"/>
                <w:highlight w:val="green"/>
              </w:rPr>
              <w:t>28</w:t>
            </w:r>
            <w:r w:rsidRPr="006515B7">
              <w:rPr>
                <w:rFonts w:eastAsia="Times New Roman" w:cstheme="minorHAnsi"/>
                <w:color w:val="FF0000"/>
                <w:highlight w:val="green"/>
                <w:vertAlign w:val="superscript"/>
              </w:rPr>
              <w:t>th</w:t>
            </w:r>
            <w:r w:rsidRPr="006515B7">
              <w:rPr>
                <w:rFonts w:eastAsia="Times New Roman" w:cstheme="minorHAnsi"/>
                <w:color w:val="FF0000"/>
                <w:highlight w:val="green"/>
              </w:rPr>
              <w:t xml:space="preserve"> February 2022 Letter</w:t>
            </w:r>
            <w:r w:rsidR="002D36F8" w:rsidRPr="006515B7">
              <w:rPr>
                <w:rFonts w:eastAsia="Times New Roman" w:cstheme="minorHAnsi"/>
                <w:color w:val="FF0000"/>
              </w:rPr>
              <w:t xml:space="preserve"> </w:t>
            </w:r>
          </w:p>
        </w:tc>
      </w:tr>
      <w:tr w:rsidR="0042762F" w:rsidRPr="00E570AB" w14:paraId="300717D6" w14:textId="77777777" w:rsidTr="00E87DD5">
        <w:tc>
          <w:tcPr>
            <w:tcW w:w="2128" w:type="dxa"/>
            <w:tcBorders>
              <w:top w:val="single" w:sz="4" w:space="0" w:color="auto"/>
              <w:left w:val="single" w:sz="4" w:space="0" w:color="auto"/>
              <w:bottom w:val="single" w:sz="4" w:space="0" w:color="auto"/>
              <w:right w:val="single" w:sz="4" w:space="0" w:color="auto"/>
            </w:tcBorders>
            <w:vAlign w:val="center"/>
          </w:tcPr>
          <w:p w14:paraId="7BC3FA41" w14:textId="77777777" w:rsidR="0042762F" w:rsidRDefault="0042762F" w:rsidP="009A5ECC">
            <w:pPr>
              <w:rPr>
                <w:rFonts w:eastAsia="Times New Roman" w:cstheme="minorHAnsi"/>
              </w:rPr>
            </w:pPr>
            <w:r>
              <w:rPr>
                <w:rFonts w:eastAsia="Times New Roman" w:cstheme="minorHAnsi"/>
              </w:rPr>
              <w:lastRenderedPageBreak/>
              <w:t>Positive Case bringing Covid 19 into the school</w:t>
            </w:r>
          </w:p>
        </w:tc>
        <w:tc>
          <w:tcPr>
            <w:tcW w:w="7115" w:type="dxa"/>
            <w:tcBorders>
              <w:top w:val="single" w:sz="4" w:space="0" w:color="auto"/>
              <w:left w:val="single" w:sz="4" w:space="0" w:color="auto"/>
              <w:bottom w:val="single" w:sz="4" w:space="0" w:color="auto"/>
              <w:right w:val="single" w:sz="4" w:space="0" w:color="auto"/>
            </w:tcBorders>
          </w:tcPr>
          <w:p w14:paraId="286499EF" w14:textId="77777777" w:rsidR="00B278EB" w:rsidRDefault="00B278EB" w:rsidP="00B278EB">
            <w:pPr>
              <w:numPr>
                <w:ilvl w:val="0"/>
                <w:numId w:val="6"/>
              </w:numPr>
              <w:spacing w:after="0" w:line="240" w:lineRule="auto"/>
              <w:rPr>
                <w:rFonts w:cs="Arial"/>
                <w:lang w:val="en-US"/>
              </w:rPr>
            </w:pPr>
            <w:r>
              <w:rPr>
                <w:rFonts w:cs="Arial"/>
                <w:lang w:val="en-US"/>
              </w:rPr>
              <w:t xml:space="preserve">Staff and pupils know what the main symptoms are and that they: </w:t>
            </w:r>
          </w:p>
          <w:p w14:paraId="3672254A" w14:textId="77777777" w:rsidR="00B278EB" w:rsidRPr="00B278EB" w:rsidRDefault="00B278EB" w:rsidP="00B278EB">
            <w:pPr>
              <w:pStyle w:val="ListParagraph"/>
              <w:numPr>
                <w:ilvl w:val="0"/>
                <w:numId w:val="5"/>
              </w:numPr>
              <w:spacing w:after="0" w:line="240" w:lineRule="auto"/>
              <w:rPr>
                <w:rFonts w:cs="Arial"/>
                <w:lang w:val="en-US"/>
              </w:rPr>
            </w:pPr>
            <w:r w:rsidRPr="00B278EB">
              <w:rPr>
                <w:rFonts w:cs="Arial"/>
                <w:lang w:val="en-US"/>
              </w:rPr>
              <w:t>should not attend the setting if they have symptoms or should be isolating</w:t>
            </w:r>
          </w:p>
          <w:p w14:paraId="540D5BF4" w14:textId="77777777" w:rsidR="00B278EB" w:rsidRPr="00B278EB" w:rsidRDefault="00B278EB" w:rsidP="00B278EB">
            <w:pPr>
              <w:pStyle w:val="ListParagraph"/>
              <w:numPr>
                <w:ilvl w:val="0"/>
                <w:numId w:val="5"/>
              </w:numPr>
              <w:spacing w:after="0" w:line="240" w:lineRule="auto"/>
              <w:rPr>
                <w:rFonts w:cs="Arial"/>
                <w:lang w:val="en-US"/>
              </w:rPr>
            </w:pPr>
            <w:r w:rsidRPr="00B278EB">
              <w:rPr>
                <w:rFonts w:cs="Arial"/>
                <w:lang w:val="en-US"/>
              </w:rPr>
              <w:t>will go home if they develop symptoms</w:t>
            </w:r>
          </w:p>
          <w:p w14:paraId="1F8D71D7" w14:textId="77777777" w:rsidR="00B278EB" w:rsidRPr="00B278EB" w:rsidRDefault="00B278EB" w:rsidP="00B278EB">
            <w:pPr>
              <w:pStyle w:val="ListParagraph"/>
              <w:numPr>
                <w:ilvl w:val="0"/>
                <w:numId w:val="5"/>
              </w:numPr>
              <w:spacing w:after="0" w:line="240" w:lineRule="auto"/>
              <w:rPr>
                <w:rFonts w:cs="Arial"/>
                <w:lang w:val="en-US"/>
              </w:rPr>
            </w:pPr>
            <w:r w:rsidRPr="00B278EB">
              <w:rPr>
                <w:rFonts w:cs="Arial"/>
                <w:lang w:val="en-US"/>
              </w:rPr>
              <w:t>will be asked about symptoms before entering</w:t>
            </w:r>
          </w:p>
          <w:p w14:paraId="284F8C9A" w14:textId="77777777" w:rsidR="00B278EB" w:rsidRDefault="00B278EB" w:rsidP="00B278EB">
            <w:pPr>
              <w:numPr>
                <w:ilvl w:val="0"/>
                <w:numId w:val="6"/>
              </w:numPr>
              <w:spacing w:after="0" w:line="240" w:lineRule="auto"/>
              <w:rPr>
                <w:rFonts w:cs="Arial"/>
                <w:lang w:val="en-US"/>
              </w:rPr>
            </w:pPr>
            <w:r>
              <w:rPr>
                <w:rFonts w:cs="Arial"/>
                <w:lang w:val="en-US"/>
              </w:rPr>
              <w:t>Events are assessed separately and controls implemented in line with the main risk assessment</w:t>
            </w:r>
          </w:p>
          <w:p w14:paraId="0ED1BE53" w14:textId="77777777" w:rsidR="00B278EB" w:rsidRDefault="00B278EB" w:rsidP="00B278EB">
            <w:pPr>
              <w:numPr>
                <w:ilvl w:val="0"/>
                <w:numId w:val="6"/>
              </w:numPr>
              <w:spacing w:after="0" w:line="240" w:lineRule="auto"/>
              <w:rPr>
                <w:rFonts w:cs="Arial"/>
                <w:lang w:val="en-US"/>
              </w:rPr>
            </w:pPr>
            <w:r>
              <w:rPr>
                <w:rFonts w:cs="Arial"/>
                <w:lang w:val="en-US"/>
              </w:rPr>
              <w:t xml:space="preserve">Schools have a room available for someone who develops symptoms to wait to be collected. </w:t>
            </w:r>
          </w:p>
          <w:p w14:paraId="1F7F297B" w14:textId="6EE862AA" w:rsidR="0042762F" w:rsidRPr="006515B7" w:rsidRDefault="00B278EB" w:rsidP="00B278EB">
            <w:pPr>
              <w:pStyle w:val="ListParagraph"/>
              <w:numPr>
                <w:ilvl w:val="0"/>
                <w:numId w:val="6"/>
              </w:numPr>
              <w:autoSpaceDE w:val="0"/>
              <w:autoSpaceDN w:val="0"/>
              <w:spacing w:after="0" w:line="240" w:lineRule="auto"/>
              <w:rPr>
                <w:rFonts w:eastAsia="Times New Roman" w:cstheme="minorHAnsi"/>
                <w:b/>
                <w:color w:val="0B0C0C"/>
              </w:rPr>
            </w:pPr>
            <w:r w:rsidRPr="006515B7">
              <w:rPr>
                <w:rFonts w:cs="Arial"/>
                <w:color w:val="4472C4" w:themeColor="accent1"/>
                <w:highlight w:val="green"/>
                <w:lang w:val="en-US"/>
              </w:rPr>
              <w:t xml:space="preserve">Asymptomatic testing arrangements </w:t>
            </w:r>
            <w:r w:rsidR="006515B7" w:rsidRPr="006515B7">
              <w:rPr>
                <w:rFonts w:cs="Arial"/>
                <w:color w:val="4472C4" w:themeColor="accent1"/>
                <w:highlight w:val="green"/>
                <w:lang w:val="en-US"/>
              </w:rPr>
              <w:t>in case of contingency planning have been retained by the school (secondary</w:t>
            </w:r>
            <w:r w:rsidR="006515B7">
              <w:rPr>
                <w:rFonts w:cs="Arial"/>
                <w:color w:val="4472C4" w:themeColor="accent1"/>
                <w:highlight w:val="green"/>
                <w:lang w:val="en-US"/>
              </w:rPr>
              <w:t>, special, specialist and AP</w:t>
            </w:r>
            <w:r w:rsidR="006515B7" w:rsidRPr="006515B7">
              <w:rPr>
                <w:rFonts w:cs="Arial"/>
                <w:color w:val="4472C4" w:themeColor="accent1"/>
                <w:highlight w:val="green"/>
                <w:lang w:val="en-US"/>
              </w:rPr>
              <w:t>)</w:t>
            </w:r>
            <w:r w:rsidR="006515B7" w:rsidRPr="006515B7">
              <w:rPr>
                <w:rFonts w:eastAsia="Times New Roman" w:cstheme="minorHAnsi"/>
                <w:b/>
                <w:color w:val="0B0C0C"/>
              </w:rPr>
              <w:t xml:space="preserve"> </w:t>
            </w:r>
          </w:p>
          <w:p w14:paraId="26B0BB6F" w14:textId="77777777" w:rsidR="00876CAF" w:rsidRPr="008D1D80" w:rsidRDefault="00876CAF" w:rsidP="00876CAF">
            <w:pPr>
              <w:pStyle w:val="ListParagraph"/>
              <w:autoSpaceDE w:val="0"/>
              <w:autoSpaceDN w:val="0"/>
              <w:spacing w:after="0" w:line="240" w:lineRule="auto"/>
              <w:rPr>
                <w:rFonts w:eastAsia="Times New Roman" w:cstheme="minorHAnsi"/>
                <w:b/>
                <w:color w:val="0B0C0C"/>
              </w:rPr>
            </w:pPr>
          </w:p>
          <w:p w14:paraId="6C67176B" w14:textId="641E154F" w:rsidR="008D1D80" w:rsidRPr="008D1D80" w:rsidRDefault="008D1D80" w:rsidP="008D1D80">
            <w:pPr>
              <w:autoSpaceDE w:val="0"/>
              <w:autoSpaceDN w:val="0"/>
              <w:spacing w:after="0" w:line="240" w:lineRule="auto"/>
              <w:rPr>
                <w:rFonts w:eastAsia="Times New Roman" w:cstheme="minorHAnsi"/>
                <w:b/>
                <w:color w:val="0B0C0C"/>
              </w:rPr>
            </w:pPr>
            <w:r w:rsidRPr="00876CAF">
              <w:rPr>
                <w:rFonts w:eastAsia="Times New Roman" w:cstheme="minorHAnsi"/>
                <w:b/>
                <w:sz w:val="20"/>
              </w:rPr>
              <w:t xml:space="preserve">Visitors: </w:t>
            </w:r>
            <w:r w:rsidRPr="00876CAF">
              <w:rPr>
                <w:szCs w:val="23"/>
              </w:rPr>
              <w:t>Schools should ensure that key contractors are aware of the school’s control measures and ways of working.</w:t>
            </w:r>
          </w:p>
        </w:tc>
        <w:tc>
          <w:tcPr>
            <w:tcW w:w="1134" w:type="dxa"/>
            <w:tcBorders>
              <w:top w:val="single" w:sz="4" w:space="0" w:color="auto"/>
              <w:left w:val="single" w:sz="4" w:space="0" w:color="auto"/>
              <w:bottom w:val="single" w:sz="4" w:space="0" w:color="auto"/>
              <w:right w:val="single" w:sz="4" w:space="0" w:color="auto"/>
            </w:tcBorders>
          </w:tcPr>
          <w:p w14:paraId="49FA4581" w14:textId="77777777" w:rsidR="0042762F" w:rsidRPr="00E570AB" w:rsidRDefault="00B278EB" w:rsidP="009A5ECC">
            <w:pPr>
              <w:autoSpaceDE w:val="0"/>
              <w:autoSpaceDN w:val="0"/>
              <w:spacing w:after="0" w:line="240" w:lineRule="auto"/>
              <w:rPr>
                <w:rFonts w:eastAsia="Times New Roman" w:cstheme="minorHAnsi"/>
              </w:rPr>
            </w:pPr>
            <w:r>
              <w:rPr>
                <w:rFonts w:eastAsia="Times New Roman"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2149336B" w14:textId="53DFD5E7" w:rsidR="0042762F" w:rsidRDefault="00A15F2D" w:rsidP="009A5ECC">
            <w:pPr>
              <w:autoSpaceDE w:val="0"/>
              <w:autoSpaceDN w:val="0"/>
              <w:spacing w:after="0" w:line="240" w:lineRule="auto"/>
              <w:rPr>
                <w:rFonts w:eastAsia="Times New Roman" w:cstheme="minorHAnsi"/>
                <w:color w:val="FF0000"/>
              </w:rPr>
            </w:pPr>
            <w:r>
              <w:rPr>
                <w:rFonts w:eastAsia="Times New Roman" w:cstheme="minorHAnsi"/>
                <w:color w:val="FF0000"/>
              </w:rPr>
              <w:t>Front waiting room to be used for those awaiting collection</w:t>
            </w:r>
            <w:r w:rsidR="00FF40BB">
              <w:rPr>
                <w:rFonts w:eastAsia="Times New Roman" w:cstheme="minorHAnsi"/>
                <w:color w:val="FF0000"/>
              </w:rPr>
              <w:t xml:space="preserve"> by parents/carers. Staff to wear PPE if close support required</w:t>
            </w:r>
          </w:p>
          <w:p w14:paraId="10464346" w14:textId="77777777" w:rsidR="008D1D80" w:rsidRDefault="008D1D80" w:rsidP="009A5ECC">
            <w:pPr>
              <w:autoSpaceDE w:val="0"/>
              <w:autoSpaceDN w:val="0"/>
              <w:spacing w:after="0" w:line="240" w:lineRule="auto"/>
              <w:rPr>
                <w:rFonts w:eastAsia="Times New Roman" w:cstheme="minorHAnsi"/>
              </w:rPr>
            </w:pPr>
          </w:p>
          <w:p w14:paraId="728F9F21" w14:textId="77777777" w:rsidR="008D1D80" w:rsidRDefault="008D1D80" w:rsidP="009A5ECC">
            <w:pPr>
              <w:autoSpaceDE w:val="0"/>
              <w:autoSpaceDN w:val="0"/>
              <w:spacing w:after="0" w:line="240" w:lineRule="auto"/>
              <w:rPr>
                <w:rFonts w:eastAsia="Times New Roman" w:cstheme="minorHAnsi"/>
              </w:rPr>
            </w:pPr>
          </w:p>
          <w:p w14:paraId="0AD8B8DE" w14:textId="77777777" w:rsidR="008D1D80" w:rsidRDefault="008D1D80" w:rsidP="009A5ECC">
            <w:pPr>
              <w:autoSpaceDE w:val="0"/>
              <w:autoSpaceDN w:val="0"/>
              <w:spacing w:after="0" w:line="240" w:lineRule="auto"/>
              <w:rPr>
                <w:rFonts w:eastAsia="Times New Roman" w:cstheme="minorHAnsi"/>
              </w:rPr>
            </w:pPr>
          </w:p>
          <w:p w14:paraId="3738C423" w14:textId="77777777" w:rsidR="008D1D80" w:rsidRDefault="008D1D80" w:rsidP="009A5ECC">
            <w:pPr>
              <w:autoSpaceDE w:val="0"/>
              <w:autoSpaceDN w:val="0"/>
              <w:spacing w:after="0" w:line="240" w:lineRule="auto"/>
              <w:rPr>
                <w:rFonts w:eastAsia="Times New Roman" w:cstheme="minorHAnsi"/>
              </w:rPr>
            </w:pPr>
          </w:p>
          <w:p w14:paraId="17C941FE" w14:textId="77777777" w:rsidR="008D1D80" w:rsidRDefault="008D1D80" w:rsidP="009A5ECC">
            <w:pPr>
              <w:autoSpaceDE w:val="0"/>
              <w:autoSpaceDN w:val="0"/>
              <w:spacing w:after="0" w:line="240" w:lineRule="auto"/>
              <w:rPr>
                <w:rFonts w:eastAsia="Times New Roman" w:cstheme="minorHAnsi"/>
              </w:rPr>
            </w:pPr>
          </w:p>
          <w:p w14:paraId="1EF5677F" w14:textId="77777777" w:rsidR="008D1D80" w:rsidRDefault="008D1D80" w:rsidP="009A5ECC">
            <w:pPr>
              <w:autoSpaceDE w:val="0"/>
              <w:autoSpaceDN w:val="0"/>
              <w:spacing w:after="0" w:line="240" w:lineRule="auto"/>
              <w:rPr>
                <w:rFonts w:eastAsia="Times New Roman" w:cstheme="minorHAnsi"/>
              </w:rPr>
            </w:pPr>
          </w:p>
          <w:p w14:paraId="47902BC8" w14:textId="77777777" w:rsidR="008D1D80" w:rsidRDefault="008D1D80" w:rsidP="009A5ECC">
            <w:pPr>
              <w:autoSpaceDE w:val="0"/>
              <w:autoSpaceDN w:val="0"/>
              <w:spacing w:after="0" w:line="240" w:lineRule="auto"/>
              <w:rPr>
                <w:rFonts w:eastAsia="Times New Roman" w:cstheme="minorHAnsi"/>
              </w:rPr>
            </w:pPr>
          </w:p>
          <w:p w14:paraId="00EC7DCA" w14:textId="77777777" w:rsidR="008D1D80" w:rsidRDefault="008D1D80" w:rsidP="009A5ECC">
            <w:pPr>
              <w:autoSpaceDE w:val="0"/>
              <w:autoSpaceDN w:val="0"/>
              <w:spacing w:after="0" w:line="240" w:lineRule="auto"/>
              <w:rPr>
                <w:rFonts w:eastAsia="Times New Roman" w:cstheme="minorHAnsi"/>
              </w:rPr>
            </w:pPr>
          </w:p>
          <w:p w14:paraId="0BA2519A" w14:textId="38E8463B" w:rsidR="008D1D80" w:rsidRPr="00E461A9" w:rsidRDefault="008D1D80" w:rsidP="009A5ECC">
            <w:pPr>
              <w:autoSpaceDE w:val="0"/>
              <w:autoSpaceDN w:val="0"/>
              <w:spacing w:after="0" w:line="240" w:lineRule="auto"/>
              <w:rPr>
                <w:rFonts w:eastAsia="Times New Roman" w:cstheme="minorHAnsi"/>
                <w:b/>
                <w:color w:val="FF0000"/>
              </w:rPr>
            </w:pPr>
            <w:r w:rsidRPr="00876CAF">
              <w:rPr>
                <w:rFonts w:eastAsia="Times New Roman" w:cstheme="minorHAnsi"/>
                <w:b/>
                <w:color w:val="FF0000"/>
              </w:rPr>
              <w:t xml:space="preserve">School specific – </w:t>
            </w:r>
            <w:r w:rsidR="00E461A9" w:rsidRPr="00876CAF">
              <w:rPr>
                <w:rFonts w:eastAsia="Times New Roman" w:cstheme="minorHAnsi"/>
                <w:b/>
                <w:color w:val="FF0000"/>
              </w:rPr>
              <w:t xml:space="preserve">reinforce the </w:t>
            </w:r>
            <w:r w:rsidRPr="00876CAF">
              <w:rPr>
                <w:rFonts w:eastAsia="Times New Roman" w:cstheme="minorHAnsi"/>
                <w:b/>
                <w:color w:val="FF0000"/>
              </w:rPr>
              <w:t>arrangements for parents/visitors arriving on your site a</w:t>
            </w:r>
            <w:r w:rsidR="006515B7">
              <w:rPr>
                <w:rFonts w:eastAsia="Times New Roman" w:cstheme="minorHAnsi"/>
                <w:b/>
                <w:color w:val="FF0000"/>
              </w:rPr>
              <w:t xml:space="preserve">nd that they are free of main symptoms - </w:t>
            </w:r>
            <w:r w:rsidR="00E461A9" w:rsidRPr="00876CAF">
              <w:rPr>
                <w:rFonts w:eastAsia="Times New Roman" w:cstheme="minorHAnsi"/>
                <w:b/>
                <w:color w:val="FF0000"/>
              </w:rPr>
              <w:t xml:space="preserve">by appointment </w:t>
            </w:r>
            <w:r w:rsidR="006515B7">
              <w:rPr>
                <w:rFonts w:eastAsia="Times New Roman" w:cstheme="minorHAnsi"/>
                <w:b/>
                <w:color w:val="FF0000"/>
              </w:rPr>
              <w:t xml:space="preserve">or </w:t>
            </w:r>
            <w:r w:rsidR="00E461A9" w:rsidRPr="00876CAF">
              <w:rPr>
                <w:rFonts w:eastAsia="Times New Roman" w:cstheme="minorHAnsi"/>
                <w:b/>
                <w:color w:val="FF0000"/>
              </w:rPr>
              <w:t xml:space="preserve">by telephone to minimise visitor access to school </w:t>
            </w:r>
          </w:p>
        </w:tc>
        <w:tc>
          <w:tcPr>
            <w:tcW w:w="1394" w:type="dxa"/>
            <w:tcBorders>
              <w:top w:val="single" w:sz="4" w:space="0" w:color="auto"/>
              <w:left w:val="single" w:sz="4" w:space="0" w:color="auto"/>
              <w:bottom w:val="single" w:sz="4" w:space="0" w:color="auto"/>
              <w:right w:val="single" w:sz="4" w:space="0" w:color="auto"/>
            </w:tcBorders>
          </w:tcPr>
          <w:p w14:paraId="6D2142A8" w14:textId="77777777" w:rsidR="0042762F" w:rsidRDefault="00B278EB" w:rsidP="009A5ECC">
            <w:pPr>
              <w:autoSpaceDE w:val="0"/>
              <w:autoSpaceDN w:val="0"/>
              <w:spacing w:after="0" w:line="240" w:lineRule="auto"/>
              <w:rPr>
                <w:rFonts w:eastAsia="Times New Roman" w:cstheme="minorHAnsi"/>
              </w:rPr>
            </w:pPr>
            <w:r>
              <w:rPr>
                <w:rFonts w:eastAsia="Times New Roman" w:cstheme="minorHAnsi"/>
              </w:rPr>
              <w:t>Reminders to all stakeholders in Sept 2021</w:t>
            </w:r>
          </w:p>
        </w:tc>
      </w:tr>
    </w:tbl>
    <w:p w14:paraId="5CB9EC2C" w14:textId="77777777" w:rsidR="009A5ECC" w:rsidRPr="00E570AB" w:rsidRDefault="009A5ECC" w:rsidP="00696A78">
      <w:pPr>
        <w:keepNext/>
        <w:autoSpaceDE w:val="0"/>
        <w:autoSpaceDN w:val="0"/>
        <w:spacing w:before="240" w:after="60" w:line="240" w:lineRule="auto"/>
        <w:outlineLvl w:val="1"/>
        <w:rPr>
          <w:rFonts w:eastAsia="Calibri" w:cstheme="minorHAnsi"/>
          <w:b/>
          <w:bCs/>
          <w:i/>
          <w:iCs/>
          <w:lang w:val="en"/>
        </w:rPr>
      </w:pPr>
    </w:p>
    <w:tbl>
      <w:tblPr>
        <w:tblW w:w="153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9A5ECC" w:rsidRPr="00E570AB" w14:paraId="30F88E58" w14:textId="77777777" w:rsidTr="009A5ECC">
        <w:tc>
          <w:tcPr>
            <w:tcW w:w="2128" w:type="dxa"/>
            <w:tcBorders>
              <w:left w:val="single" w:sz="4" w:space="0" w:color="auto"/>
              <w:right w:val="single" w:sz="4" w:space="0" w:color="auto"/>
            </w:tcBorders>
            <w:vAlign w:val="center"/>
          </w:tcPr>
          <w:p w14:paraId="1F55E41A" w14:textId="77777777" w:rsidR="009A5ECC" w:rsidRPr="00E570AB" w:rsidRDefault="003151F6" w:rsidP="009A5ECC">
            <w:pPr>
              <w:spacing w:after="0" w:line="240" w:lineRule="auto"/>
              <w:rPr>
                <w:rFonts w:eastAsia="Times New Roman" w:cstheme="minorHAnsi"/>
              </w:rPr>
            </w:pPr>
            <w:r w:rsidRPr="00E570AB">
              <w:rPr>
                <w:rFonts w:eastAsia="Times New Roman" w:cstheme="minorHAnsi"/>
              </w:rPr>
              <w:t xml:space="preserve">Tracing Close contacts and isolation  </w:t>
            </w:r>
          </w:p>
        </w:tc>
        <w:tc>
          <w:tcPr>
            <w:tcW w:w="7115" w:type="dxa"/>
            <w:tcBorders>
              <w:top w:val="single" w:sz="4" w:space="0" w:color="auto"/>
              <w:left w:val="single" w:sz="4" w:space="0" w:color="auto"/>
              <w:bottom w:val="single" w:sz="4" w:space="0" w:color="auto"/>
              <w:right w:val="single" w:sz="4" w:space="0" w:color="auto"/>
            </w:tcBorders>
          </w:tcPr>
          <w:p w14:paraId="299E0A2A" w14:textId="77777777" w:rsidR="00F8336C" w:rsidRDefault="00F8336C" w:rsidP="009A5ECC">
            <w:pPr>
              <w:spacing w:after="0" w:line="240" w:lineRule="auto"/>
              <w:contextualSpacing/>
              <w:rPr>
                <w:rFonts w:eastAsia="Calibri" w:cstheme="minorHAnsi"/>
              </w:rPr>
            </w:pPr>
          </w:p>
          <w:p w14:paraId="15CD605B" w14:textId="77777777" w:rsidR="00F8336C" w:rsidRDefault="00F8336C" w:rsidP="009A5ECC">
            <w:pPr>
              <w:spacing w:after="0" w:line="240" w:lineRule="auto"/>
              <w:contextualSpacing/>
              <w:rPr>
                <w:rFonts w:eastAsia="Calibri" w:cstheme="minorHAnsi"/>
              </w:rPr>
            </w:pPr>
          </w:p>
          <w:p w14:paraId="3D1C6EDF" w14:textId="2EF8B1E5" w:rsidR="009A5ECC" w:rsidRPr="00F8336C" w:rsidRDefault="003151F6" w:rsidP="009A5ECC">
            <w:pPr>
              <w:spacing w:after="0" w:line="240" w:lineRule="auto"/>
              <w:contextualSpacing/>
              <w:rPr>
                <w:rFonts w:eastAsia="Calibri" w:cstheme="minorHAnsi"/>
                <w:color w:val="4472C4" w:themeColor="accent1"/>
              </w:rPr>
            </w:pPr>
            <w:r w:rsidRPr="00F8336C">
              <w:rPr>
                <w:rFonts w:eastAsia="Calibri" w:cstheme="minorHAnsi"/>
                <w:color w:val="4472C4" w:themeColor="accent1"/>
                <w:highlight w:val="green"/>
              </w:rPr>
              <w:t xml:space="preserve">Contact tracing </w:t>
            </w:r>
            <w:r w:rsidR="00F8336C" w:rsidRPr="00F8336C">
              <w:rPr>
                <w:rFonts w:eastAsia="Calibri" w:cstheme="minorHAnsi"/>
                <w:color w:val="4472C4" w:themeColor="accent1"/>
                <w:highlight w:val="green"/>
              </w:rPr>
              <w:t>ended on 24</w:t>
            </w:r>
            <w:r w:rsidR="00F8336C" w:rsidRPr="00F8336C">
              <w:rPr>
                <w:rFonts w:eastAsia="Calibri" w:cstheme="minorHAnsi"/>
                <w:color w:val="4472C4" w:themeColor="accent1"/>
                <w:highlight w:val="green"/>
                <w:vertAlign w:val="superscript"/>
              </w:rPr>
              <w:t>th</w:t>
            </w:r>
            <w:r w:rsidR="00F8336C" w:rsidRPr="00F8336C">
              <w:rPr>
                <w:rFonts w:eastAsia="Calibri" w:cstheme="minorHAnsi"/>
                <w:color w:val="4472C4" w:themeColor="accent1"/>
                <w:highlight w:val="green"/>
              </w:rPr>
              <w:t xml:space="preserve"> February 2022</w:t>
            </w:r>
          </w:p>
          <w:p w14:paraId="06D6280C" w14:textId="77777777" w:rsidR="003151F6" w:rsidRPr="00876CAF" w:rsidRDefault="003151F6" w:rsidP="009A5ECC">
            <w:pPr>
              <w:spacing w:after="0" w:line="240" w:lineRule="auto"/>
              <w:contextualSpacing/>
              <w:rPr>
                <w:rFonts w:eastAsia="Calibri" w:cstheme="minorHAnsi"/>
              </w:rPr>
            </w:pPr>
          </w:p>
          <w:p w14:paraId="4989A4E6" w14:textId="77777777" w:rsidR="00060698" w:rsidRPr="00876CAF" w:rsidRDefault="00060698" w:rsidP="009A5ECC">
            <w:pPr>
              <w:spacing w:after="0" w:line="240" w:lineRule="auto"/>
              <w:contextualSpacing/>
              <w:rPr>
                <w:rFonts w:eastAsia="Calibri" w:cstheme="minorHAnsi"/>
              </w:rPr>
            </w:pPr>
          </w:p>
          <w:p w14:paraId="5B602A66" w14:textId="77777777" w:rsidR="00CA3A42" w:rsidRPr="00876CAF" w:rsidRDefault="00CA3A42" w:rsidP="002A59B8">
            <w:pPr>
              <w:spacing w:after="0" w:line="240" w:lineRule="auto"/>
              <w:contextualSpacing/>
              <w:rPr>
                <w:rFonts w:eastAsia="Calibri" w:cstheme="minorHAnsi"/>
                <w:b/>
                <w:i/>
              </w:rPr>
            </w:pPr>
          </w:p>
          <w:p w14:paraId="4BC6E288" w14:textId="77777777" w:rsidR="00056EC0" w:rsidRPr="00876CAF" w:rsidRDefault="00056EC0" w:rsidP="00056EC0">
            <w:pPr>
              <w:pStyle w:val="Default"/>
              <w:rPr>
                <w:rFonts w:asciiTheme="minorHAnsi" w:hAnsiTheme="minorHAnsi" w:cstheme="minorHAnsi"/>
                <w:color w:val="auto"/>
                <w:sz w:val="22"/>
                <w:szCs w:val="22"/>
              </w:rPr>
            </w:pPr>
          </w:p>
          <w:p w14:paraId="64DD8DCD" w14:textId="77777777" w:rsidR="007D28A3" w:rsidRPr="00876CAF" w:rsidRDefault="007D28A3" w:rsidP="00F8336C">
            <w:pPr>
              <w:pStyle w:val="Default"/>
              <w:spacing w:after="37"/>
              <w:rPr>
                <w:rFonts w:eastAsia="Calibri" w:cstheme="minorHAnsi"/>
              </w:rPr>
            </w:pPr>
          </w:p>
        </w:tc>
        <w:tc>
          <w:tcPr>
            <w:tcW w:w="1134" w:type="dxa"/>
            <w:tcBorders>
              <w:top w:val="single" w:sz="4" w:space="0" w:color="auto"/>
              <w:left w:val="single" w:sz="4" w:space="0" w:color="auto"/>
              <w:bottom w:val="single" w:sz="4" w:space="0" w:color="auto"/>
              <w:right w:val="single" w:sz="4" w:space="0" w:color="auto"/>
            </w:tcBorders>
          </w:tcPr>
          <w:p w14:paraId="3CD2FDB5" w14:textId="77777777" w:rsidR="00F8336C" w:rsidRDefault="00F8336C" w:rsidP="009A5ECC">
            <w:pPr>
              <w:autoSpaceDE w:val="0"/>
              <w:autoSpaceDN w:val="0"/>
              <w:spacing w:after="0" w:line="240" w:lineRule="auto"/>
              <w:rPr>
                <w:rFonts w:eastAsia="Times New Roman" w:cstheme="minorHAnsi"/>
              </w:rPr>
            </w:pPr>
          </w:p>
          <w:p w14:paraId="56DD94D1" w14:textId="5D0F3664" w:rsidR="00CA3A42" w:rsidRDefault="00F8336C" w:rsidP="009A5ECC">
            <w:pPr>
              <w:autoSpaceDE w:val="0"/>
              <w:autoSpaceDN w:val="0"/>
              <w:spacing w:after="0" w:line="240" w:lineRule="auto"/>
              <w:rPr>
                <w:rFonts w:eastAsia="Times New Roman" w:cstheme="minorHAnsi"/>
              </w:rPr>
            </w:pPr>
            <w:r>
              <w:rPr>
                <w:rFonts w:eastAsia="Times New Roman" w:cstheme="minorHAnsi"/>
              </w:rPr>
              <w:t>24</w:t>
            </w:r>
            <w:r w:rsidRPr="00F8336C">
              <w:rPr>
                <w:rFonts w:eastAsia="Times New Roman" w:cstheme="minorHAnsi"/>
                <w:vertAlign w:val="superscript"/>
              </w:rPr>
              <w:t>th</w:t>
            </w:r>
            <w:r>
              <w:rPr>
                <w:rFonts w:eastAsia="Times New Roman" w:cstheme="minorHAnsi"/>
              </w:rPr>
              <w:t xml:space="preserve"> February – 1</w:t>
            </w:r>
            <w:r w:rsidRPr="00F8336C">
              <w:rPr>
                <w:rFonts w:eastAsia="Times New Roman" w:cstheme="minorHAnsi"/>
                <w:vertAlign w:val="superscript"/>
              </w:rPr>
              <w:t>st</w:t>
            </w:r>
            <w:r>
              <w:rPr>
                <w:rFonts w:eastAsia="Times New Roman" w:cstheme="minorHAnsi"/>
              </w:rPr>
              <w:t xml:space="preserve"> April </w:t>
            </w:r>
          </w:p>
          <w:p w14:paraId="0DA2F191" w14:textId="77777777" w:rsidR="00CA3A42" w:rsidRDefault="00CA3A42" w:rsidP="009A5ECC">
            <w:pPr>
              <w:autoSpaceDE w:val="0"/>
              <w:autoSpaceDN w:val="0"/>
              <w:spacing w:after="0" w:line="240" w:lineRule="auto"/>
              <w:rPr>
                <w:rFonts w:eastAsia="Times New Roman" w:cstheme="minorHAnsi"/>
              </w:rPr>
            </w:pPr>
          </w:p>
          <w:p w14:paraId="3F1A00C6" w14:textId="77777777" w:rsidR="00CA3A42" w:rsidRDefault="00CA3A42" w:rsidP="009A5ECC">
            <w:pPr>
              <w:autoSpaceDE w:val="0"/>
              <w:autoSpaceDN w:val="0"/>
              <w:spacing w:after="0" w:line="240" w:lineRule="auto"/>
              <w:rPr>
                <w:rFonts w:eastAsia="Times New Roman" w:cstheme="minorHAnsi"/>
              </w:rPr>
            </w:pPr>
          </w:p>
          <w:p w14:paraId="639C6F23" w14:textId="77777777" w:rsidR="00CA3A42" w:rsidRDefault="00CA3A42" w:rsidP="009A5ECC">
            <w:pPr>
              <w:autoSpaceDE w:val="0"/>
              <w:autoSpaceDN w:val="0"/>
              <w:spacing w:after="0" w:line="240" w:lineRule="auto"/>
              <w:rPr>
                <w:rFonts w:eastAsia="Times New Roman" w:cstheme="minorHAnsi"/>
              </w:rPr>
            </w:pPr>
          </w:p>
          <w:p w14:paraId="03608F4C" w14:textId="77777777" w:rsidR="00CA3A42" w:rsidRDefault="00CA3A42" w:rsidP="009A5ECC">
            <w:pPr>
              <w:autoSpaceDE w:val="0"/>
              <w:autoSpaceDN w:val="0"/>
              <w:spacing w:after="0" w:line="240" w:lineRule="auto"/>
              <w:rPr>
                <w:rFonts w:eastAsia="Times New Roman" w:cstheme="minorHAnsi"/>
              </w:rPr>
            </w:pPr>
          </w:p>
          <w:p w14:paraId="3342018C" w14:textId="77777777" w:rsidR="00CA3A42" w:rsidRPr="00E570AB" w:rsidRDefault="00CA3A42"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06422185" w14:textId="77777777" w:rsidR="009A5ECC" w:rsidRPr="00721265" w:rsidRDefault="009A5ECC" w:rsidP="009A5ECC">
            <w:pPr>
              <w:autoSpaceDE w:val="0"/>
              <w:autoSpaceDN w:val="0"/>
              <w:spacing w:after="0" w:line="240" w:lineRule="auto"/>
              <w:rPr>
                <w:rFonts w:eastAsia="Times New Roman" w:cstheme="minorHAnsi"/>
              </w:rPr>
            </w:pPr>
          </w:p>
          <w:p w14:paraId="320C8DA2" w14:textId="2B33DED9" w:rsidR="00F8336C" w:rsidRDefault="003151F6" w:rsidP="00F8336C">
            <w:pPr>
              <w:autoSpaceDE w:val="0"/>
              <w:autoSpaceDN w:val="0"/>
              <w:spacing w:after="0" w:line="240" w:lineRule="auto"/>
              <w:rPr>
                <w:rFonts w:eastAsia="Times New Roman" w:cstheme="minorHAnsi"/>
              </w:rPr>
            </w:pPr>
            <w:r w:rsidRPr="00721265">
              <w:rPr>
                <w:rFonts w:eastAsia="Times New Roman" w:cstheme="minorHAnsi"/>
              </w:rPr>
              <w:t xml:space="preserve">In exceptional circumstances, we may be contacted </w:t>
            </w:r>
            <w:r w:rsidR="00F8336C">
              <w:rPr>
                <w:rFonts w:eastAsia="Times New Roman" w:cstheme="minorHAnsi"/>
              </w:rPr>
              <w:t xml:space="preserve">by </w:t>
            </w:r>
            <w:proofErr w:type="spellStart"/>
            <w:r w:rsidR="00F8336C">
              <w:rPr>
                <w:rFonts w:eastAsia="Times New Roman" w:cstheme="minorHAnsi"/>
              </w:rPr>
              <w:t>DoPH</w:t>
            </w:r>
            <w:proofErr w:type="spellEnd"/>
            <w:r w:rsidR="00F8336C">
              <w:rPr>
                <w:rFonts w:eastAsia="Times New Roman" w:cstheme="minorHAnsi"/>
              </w:rPr>
              <w:t xml:space="preserve">/UKHSA in relation to any measures required in case of outbreak within school. </w:t>
            </w:r>
          </w:p>
          <w:p w14:paraId="319A3BD3" w14:textId="4E63931A" w:rsidR="00056EC0" w:rsidRPr="00721265" w:rsidRDefault="00056EC0" w:rsidP="00FF40BB">
            <w:pPr>
              <w:autoSpaceDE w:val="0"/>
              <w:autoSpaceDN w:val="0"/>
              <w:spacing w:after="0" w:line="240" w:lineRule="auto"/>
              <w:rPr>
                <w:rFonts w:eastAsia="Times New Roman" w:cstheme="minorHAnsi"/>
              </w:rPr>
            </w:pPr>
          </w:p>
        </w:tc>
        <w:tc>
          <w:tcPr>
            <w:tcW w:w="1394" w:type="dxa"/>
            <w:tcBorders>
              <w:top w:val="single" w:sz="4" w:space="0" w:color="auto"/>
              <w:left w:val="single" w:sz="4" w:space="0" w:color="auto"/>
              <w:bottom w:val="single" w:sz="4" w:space="0" w:color="auto"/>
              <w:right w:val="single" w:sz="4" w:space="0" w:color="auto"/>
            </w:tcBorders>
          </w:tcPr>
          <w:p w14:paraId="04F5CBFF" w14:textId="77777777" w:rsidR="009A5ECC" w:rsidRDefault="00880471" w:rsidP="009A5ECC">
            <w:pPr>
              <w:autoSpaceDE w:val="0"/>
              <w:autoSpaceDN w:val="0"/>
              <w:spacing w:after="0" w:line="240" w:lineRule="auto"/>
              <w:rPr>
                <w:rFonts w:eastAsia="Times New Roman" w:cstheme="minorHAnsi"/>
              </w:rPr>
            </w:pPr>
            <w:r>
              <w:rPr>
                <w:rFonts w:eastAsia="Times New Roman" w:cstheme="minorHAnsi"/>
              </w:rPr>
              <w:t xml:space="preserve"> Sept 2021</w:t>
            </w:r>
          </w:p>
          <w:p w14:paraId="649FADE8" w14:textId="77777777" w:rsidR="008D1D80" w:rsidRDefault="008D1D80" w:rsidP="009A5ECC">
            <w:pPr>
              <w:autoSpaceDE w:val="0"/>
              <w:autoSpaceDN w:val="0"/>
              <w:spacing w:after="0" w:line="240" w:lineRule="auto"/>
              <w:rPr>
                <w:rFonts w:eastAsia="Times New Roman" w:cstheme="minorHAnsi"/>
              </w:rPr>
            </w:pPr>
          </w:p>
          <w:p w14:paraId="5CDF86EE" w14:textId="77777777" w:rsidR="008D1D80" w:rsidRDefault="008D1D80" w:rsidP="009A5ECC">
            <w:pPr>
              <w:autoSpaceDE w:val="0"/>
              <w:autoSpaceDN w:val="0"/>
              <w:spacing w:after="0" w:line="240" w:lineRule="auto"/>
              <w:rPr>
                <w:rFonts w:eastAsia="Times New Roman" w:cstheme="minorHAnsi"/>
              </w:rPr>
            </w:pPr>
          </w:p>
          <w:p w14:paraId="064836A6" w14:textId="77777777" w:rsidR="008D1D80" w:rsidRDefault="008D1D80" w:rsidP="009A5ECC">
            <w:pPr>
              <w:autoSpaceDE w:val="0"/>
              <w:autoSpaceDN w:val="0"/>
              <w:spacing w:after="0" w:line="240" w:lineRule="auto"/>
              <w:rPr>
                <w:rFonts w:eastAsia="Times New Roman" w:cstheme="minorHAnsi"/>
              </w:rPr>
            </w:pPr>
          </w:p>
          <w:p w14:paraId="1B653E25" w14:textId="77777777" w:rsidR="008D1D80" w:rsidRDefault="008D1D80" w:rsidP="009A5ECC">
            <w:pPr>
              <w:autoSpaceDE w:val="0"/>
              <w:autoSpaceDN w:val="0"/>
              <w:spacing w:after="0" w:line="240" w:lineRule="auto"/>
              <w:rPr>
                <w:rFonts w:eastAsia="Times New Roman" w:cstheme="minorHAnsi"/>
              </w:rPr>
            </w:pPr>
          </w:p>
          <w:p w14:paraId="160DE1FE" w14:textId="77777777" w:rsidR="008D1D80" w:rsidRDefault="008D1D80" w:rsidP="009A5ECC">
            <w:pPr>
              <w:autoSpaceDE w:val="0"/>
              <w:autoSpaceDN w:val="0"/>
              <w:spacing w:after="0" w:line="240" w:lineRule="auto"/>
              <w:rPr>
                <w:rFonts w:eastAsia="Times New Roman" w:cstheme="minorHAnsi"/>
              </w:rPr>
            </w:pPr>
          </w:p>
          <w:p w14:paraId="2DA38ADE" w14:textId="77777777" w:rsidR="008D1D80" w:rsidRDefault="008D1D80" w:rsidP="009A5ECC">
            <w:pPr>
              <w:autoSpaceDE w:val="0"/>
              <w:autoSpaceDN w:val="0"/>
              <w:spacing w:after="0" w:line="240" w:lineRule="auto"/>
              <w:rPr>
                <w:rFonts w:eastAsia="Times New Roman" w:cstheme="minorHAnsi"/>
              </w:rPr>
            </w:pPr>
          </w:p>
          <w:p w14:paraId="761325F6" w14:textId="77777777" w:rsidR="008D1D80" w:rsidRDefault="008D1D80" w:rsidP="009A5ECC">
            <w:pPr>
              <w:autoSpaceDE w:val="0"/>
              <w:autoSpaceDN w:val="0"/>
              <w:spacing w:after="0" w:line="240" w:lineRule="auto"/>
              <w:rPr>
                <w:rFonts w:eastAsia="Times New Roman" w:cstheme="minorHAnsi"/>
              </w:rPr>
            </w:pPr>
          </w:p>
          <w:p w14:paraId="57A43ADD" w14:textId="77777777" w:rsidR="008D1D80" w:rsidRDefault="008D1D80" w:rsidP="009A5ECC">
            <w:pPr>
              <w:autoSpaceDE w:val="0"/>
              <w:autoSpaceDN w:val="0"/>
              <w:spacing w:after="0" w:line="240" w:lineRule="auto"/>
              <w:rPr>
                <w:rFonts w:eastAsia="Times New Roman" w:cstheme="minorHAnsi"/>
              </w:rPr>
            </w:pPr>
          </w:p>
          <w:p w14:paraId="52730AB9" w14:textId="77777777" w:rsidR="008D1D80" w:rsidRDefault="008D1D80" w:rsidP="009A5ECC">
            <w:pPr>
              <w:autoSpaceDE w:val="0"/>
              <w:autoSpaceDN w:val="0"/>
              <w:spacing w:after="0" w:line="240" w:lineRule="auto"/>
              <w:rPr>
                <w:rFonts w:eastAsia="Times New Roman" w:cstheme="minorHAnsi"/>
              </w:rPr>
            </w:pPr>
          </w:p>
          <w:p w14:paraId="20B46F20" w14:textId="77777777" w:rsidR="008D1D80" w:rsidRDefault="008D1D80" w:rsidP="009A5ECC">
            <w:pPr>
              <w:autoSpaceDE w:val="0"/>
              <w:autoSpaceDN w:val="0"/>
              <w:spacing w:after="0" w:line="240" w:lineRule="auto"/>
              <w:rPr>
                <w:rFonts w:eastAsia="Times New Roman" w:cstheme="minorHAnsi"/>
              </w:rPr>
            </w:pPr>
          </w:p>
          <w:p w14:paraId="2E80B539" w14:textId="77777777" w:rsidR="008D1D80" w:rsidRDefault="008D1D80" w:rsidP="009A5ECC">
            <w:pPr>
              <w:autoSpaceDE w:val="0"/>
              <w:autoSpaceDN w:val="0"/>
              <w:spacing w:after="0" w:line="240" w:lineRule="auto"/>
              <w:rPr>
                <w:rFonts w:eastAsia="Times New Roman" w:cstheme="minorHAnsi"/>
              </w:rPr>
            </w:pPr>
          </w:p>
          <w:p w14:paraId="1AB51BCF" w14:textId="77777777" w:rsidR="008D1D80" w:rsidRPr="00E570AB" w:rsidRDefault="008D1D80" w:rsidP="009A5ECC">
            <w:pPr>
              <w:autoSpaceDE w:val="0"/>
              <w:autoSpaceDN w:val="0"/>
              <w:spacing w:after="0" w:line="240" w:lineRule="auto"/>
              <w:rPr>
                <w:rFonts w:eastAsia="Times New Roman" w:cstheme="minorHAnsi"/>
              </w:rPr>
            </w:pPr>
          </w:p>
        </w:tc>
      </w:tr>
      <w:tr w:rsidR="00B22936" w:rsidRPr="00E570AB" w14:paraId="3DECB2AA" w14:textId="77777777" w:rsidTr="009A5ECC">
        <w:tc>
          <w:tcPr>
            <w:tcW w:w="2128" w:type="dxa"/>
            <w:tcBorders>
              <w:left w:val="single" w:sz="4" w:space="0" w:color="auto"/>
              <w:right w:val="single" w:sz="4" w:space="0" w:color="auto"/>
            </w:tcBorders>
            <w:vAlign w:val="center"/>
          </w:tcPr>
          <w:p w14:paraId="4A799E02" w14:textId="77777777" w:rsidR="00B22936" w:rsidRDefault="00B22936" w:rsidP="009A5ECC">
            <w:pPr>
              <w:spacing w:after="0" w:line="240" w:lineRule="auto"/>
              <w:rPr>
                <w:rFonts w:eastAsia="Times New Roman" w:cstheme="minorHAnsi"/>
              </w:rPr>
            </w:pPr>
            <w:r w:rsidRPr="00876CAF">
              <w:rPr>
                <w:rFonts w:eastAsia="Times New Roman" w:cstheme="minorHAnsi"/>
              </w:rPr>
              <w:lastRenderedPageBreak/>
              <w:t>Welcoming Children back to school</w:t>
            </w:r>
            <w:r>
              <w:rPr>
                <w:rFonts w:eastAsia="Times New Roman" w:cstheme="minorHAnsi"/>
              </w:rPr>
              <w:t xml:space="preserve"> </w:t>
            </w:r>
          </w:p>
          <w:p w14:paraId="36AF9CFA" w14:textId="77777777" w:rsidR="00B22936" w:rsidRPr="00E570AB" w:rsidRDefault="00B22936" w:rsidP="009A5ECC">
            <w:pPr>
              <w:spacing w:after="0" w:line="240" w:lineRule="auto"/>
              <w:rPr>
                <w:rFonts w:eastAsia="Times New Roman" w:cstheme="minorHAnsi"/>
              </w:rPr>
            </w:pPr>
          </w:p>
        </w:tc>
        <w:tc>
          <w:tcPr>
            <w:tcW w:w="7115" w:type="dxa"/>
            <w:tcBorders>
              <w:top w:val="single" w:sz="4" w:space="0" w:color="auto"/>
              <w:left w:val="single" w:sz="4" w:space="0" w:color="auto"/>
              <w:bottom w:val="single" w:sz="4" w:space="0" w:color="auto"/>
              <w:right w:val="single" w:sz="4" w:space="0" w:color="auto"/>
            </w:tcBorders>
          </w:tcPr>
          <w:p w14:paraId="0A25EC07" w14:textId="1C74F72F" w:rsidR="00B22936" w:rsidRPr="00F8336C" w:rsidRDefault="00F8336C" w:rsidP="009A5ECC">
            <w:pPr>
              <w:spacing w:after="0" w:line="240" w:lineRule="auto"/>
              <w:contextualSpacing/>
              <w:rPr>
                <w:rFonts w:eastAsia="Calibri" w:cstheme="minorHAnsi"/>
                <w:color w:val="4472C4" w:themeColor="accent1"/>
                <w:highlight w:val="green"/>
                <w:u w:val="single"/>
              </w:rPr>
            </w:pPr>
            <w:r w:rsidRPr="00F8336C">
              <w:rPr>
                <w:rFonts w:eastAsia="Calibri" w:cstheme="minorHAnsi"/>
                <w:color w:val="4472C4" w:themeColor="accent1"/>
                <w:highlight w:val="green"/>
                <w:u w:val="single"/>
              </w:rPr>
              <w:t>February 2022</w:t>
            </w:r>
            <w:r w:rsidR="00B22936" w:rsidRPr="00F8336C">
              <w:rPr>
                <w:rFonts w:eastAsia="Calibri" w:cstheme="minorHAnsi"/>
                <w:color w:val="4472C4" w:themeColor="accent1"/>
                <w:highlight w:val="green"/>
                <w:u w:val="single"/>
              </w:rPr>
              <w:t xml:space="preserve"> DfE Guidance:</w:t>
            </w:r>
          </w:p>
          <w:p w14:paraId="6BDC8DC6" w14:textId="77777777" w:rsidR="00B22936" w:rsidRPr="00F8336C" w:rsidRDefault="00B22936" w:rsidP="00B22936">
            <w:pPr>
              <w:pStyle w:val="Default"/>
              <w:numPr>
                <w:ilvl w:val="0"/>
                <w:numId w:val="34"/>
              </w:numPr>
              <w:rPr>
                <w:rFonts w:asciiTheme="minorHAnsi" w:hAnsiTheme="minorHAnsi" w:cstheme="minorHAnsi"/>
                <w:color w:val="4472C4" w:themeColor="accent1"/>
                <w:sz w:val="22"/>
                <w:szCs w:val="23"/>
                <w:highlight w:val="green"/>
              </w:rPr>
            </w:pPr>
            <w:r w:rsidRPr="00F8336C">
              <w:rPr>
                <w:rFonts w:asciiTheme="minorHAnsi" w:hAnsiTheme="minorHAnsi" w:cstheme="minorHAnsi"/>
                <w:color w:val="4472C4" w:themeColor="accent1"/>
                <w:sz w:val="22"/>
                <w:szCs w:val="23"/>
                <w:highlight w:val="green"/>
              </w:rPr>
              <w:t xml:space="preserve">In most cases, parents and carers will agree that a pupil with symptoms should not attend the school, given the potential risk to others. </w:t>
            </w:r>
          </w:p>
          <w:p w14:paraId="0737DED8" w14:textId="77777777" w:rsidR="00B22936" w:rsidRPr="00876CAF" w:rsidRDefault="00B22936" w:rsidP="00B22936">
            <w:pPr>
              <w:pStyle w:val="Default"/>
              <w:numPr>
                <w:ilvl w:val="0"/>
                <w:numId w:val="34"/>
              </w:numPr>
              <w:rPr>
                <w:rFonts w:asciiTheme="minorHAnsi" w:hAnsiTheme="minorHAnsi" w:cstheme="minorHAnsi"/>
                <w:color w:val="auto"/>
                <w:sz w:val="22"/>
                <w:szCs w:val="23"/>
              </w:rPr>
            </w:pPr>
            <w:r w:rsidRPr="00F8336C">
              <w:rPr>
                <w:rFonts w:asciiTheme="minorHAnsi" w:hAnsiTheme="minorHAnsi" w:cstheme="minorHAnsi"/>
                <w:color w:val="4472C4" w:themeColor="accent1"/>
                <w:sz w:val="22"/>
                <w:szCs w:val="23"/>
                <w:highlight w:val="green"/>
              </w:rPr>
              <w:t>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p>
        </w:tc>
        <w:tc>
          <w:tcPr>
            <w:tcW w:w="1134" w:type="dxa"/>
            <w:tcBorders>
              <w:top w:val="single" w:sz="4" w:space="0" w:color="auto"/>
              <w:left w:val="single" w:sz="4" w:space="0" w:color="auto"/>
              <w:bottom w:val="single" w:sz="4" w:space="0" w:color="auto"/>
              <w:right w:val="single" w:sz="4" w:space="0" w:color="auto"/>
            </w:tcBorders>
          </w:tcPr>
          <w:p w14:paraId="056CA5F7" w14:textId="77777777" w:rsidR="00B22936" w:rsidRDefault="00B22936" w:rsidP="009A5ECC">
            <w:pPr>
              <w:autoSpaceDE w:val="0"/>
              <w:autoSpaceDN w:val="0"/>
              <w:spacing w:after="0" w:line="240" w:lineRule="auto"/>
              <w:rPr>
                <w:rFonts w:eastAsia="Times New Roman" w:cstheme="minorHAnsi"/>
              </w:rPr>
            </w:pPr>
            <w:r>
              <w:rPr>
                <w:rFonts w:eastAsia="Times New Roman"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3427AFA0" w14:textId="639EBCB7" w:rsidR="00B22936" w:rsidRPr="00B22936" w:rsidRDefault="00B22936" w:rsidP="009A5ECC">
            <w:pPr>
              <w:autoSpaceDE w:val="0"/>
              <w:autoSpaceDN w:val="0"/>
              <w:spacing w:after="0" w:line="240" w:lineRule="auto"/>
              <w:rPr>
                <w:rFonts w:eastAsia="Times New Roman" w:cstheme="minorHAnsi"/>
                <w:color w:val="FF0000"/>
              </w:rPr>
            </w:pPr>
            <w:r w:rsidRPr="00876CAF">
              <w:rPr>
                <w:rFonts w:eastAsia="Times New Roman" w:cstheme="minorHAnsi"/>
                <w:color w:val="FF0000"/>
              </w:rPr>
              <w:t>School specific decision making by headteacher with support if require</w:t>
            </w:r>
            <w:r w:rsidR="00F8336C">
              <w:rPr>
                <w:rFonts w:eastAsia="Times New Roman" w:cstheme="minorHAnsi"/>
                <w:color w:val="FF0000"/>
              </w:rPr>
              <w:t>d</w:t>
            </w:r>
            <w:r w:rsidRPr="00876CAF">
              <w:rPr>
                <w:rFonts w:eastAsia="Times New Roman" w:cstheme="minorHAnsi"/>
                <w:color w:val="FF0000"/>
              </w:rPr>
              <w:t xml:space="preserve"> from UET central team</w:t>
            </w:r>
          </w:p>
        </w:tc>
        <w:tc>
          <w:tcPr>
            <w:tcW w:w="1394" w:type="dxa"/>
            <w:tcBorders>
              <w:top w:val="single" w:sz="4" w:space="0" w:color="auto"/>
              <w:left w:val="single" w:sz="4" w:space="0" w:color="auto"/>
              <w:bottom w:val="single" w:sz="4" w:space="0" w:color="auto"/>
              <w:right w:val="single" w:sz="4" w:space="0" w:color="auto"/>
            </w:tcBorders>
          </w:tcPr>
          <w:p w14:paraId="71895E1F" w14:textId="5FC6AB19" w:rsidR="00B22936" w:rsidRDefault="00F8336C" w:rsidP="009A5ECC">
            <w:pPr>
              <w:autoSpaceDE w:val="0"/>
              <w:autoSpaceDN w:val="0"/>
              <w:spacing w:after="0" w:line="240" w:lineRule="auto"/>
              <w:rPr>
                <w:rFonts w:eastAsia="Times New Roman" w:cstheme="minorHAnsi"/>
              </w:rPr>
            </w:pPr>
            <w:r w:rsidRPr="00F8336C">
              <w:rPr>
                <w:rFonts w:eastAsia="Times New Roman" w:cstheme="minorHAnsi"/>
                <w:color w:val="4472C4" w:themeColor="accent1"/>
                <w:highlight w:val="green"/>
              </w:rPr>
              <w:t>February 2022</w:t>
            </w:r>
          </w:p>
        </w:tc>
      </w:tr>
      <w:tr w:rsidR="009A5ECC" w:rsidRPr="00E570AB" w14:paraId="7C41CAEF" w14:textId="77777777" w:rsidTr="009A5ECC">
        <w:tc>
          <w:tcPr>
            <w:tcW w:w="2128" w:type="dxa"/>
            <w:tcBorders>
              <w:left w:val="single" w:sz="4" w:space="0" w:color="auto"/>
              <w:right w:val="single" w:sz="4" w:space="0" w:color="auto"/>
            </w:tcBorders>
            <w:vAlign w:val="center"/>
          </w:tcPr>
          <w:p w14:paraId="3C8EF0B6" w14:textId="77777777" w:rsidR="009A5ECC" w:rsidRDefault="00542CD0" w:rsidP="009A5ECC">
            <w:pPr>
              <w:spacing w:after="0" w:line="240" w:lineRule="auto"/>
              <w:rPr>
                <w:rFonts w:eastAsia="Times New Roman" w:cstheme="minorHAnsi"/>
              </w:rPr>
            </w:pPr>
            <w:r w:rsidRPr="00E570AB">
              <w:rPr>
                <w:rFonts w:eastAsia="Times New Roman" w:cstheme="minorHAnsi"/>
              </w:rPr>
              <w:t xml:space="preserve">Face coverings </w:t>
            </w:r>
          </w:p>
          <w:p w14:paraId="52B53E7F" w14:textId="77777777" w:rsidR="00BF4492" w:rsidRDefault="00BF4492" w:rsidP="009A5ECC">
            <w:pPr>
              <w:spacing w:after="0" w:line="240" w:lineRule="auto"/>
              <w:rPr>
                <w:rFonts w:eastAsia="Times New Roman" w:cstheme="minorHAnsi"/>
              </w:rPr>
            </w:pPr>
          </w:p>
          <w:p w14:paraId="0E2B79D0" w14:textId="77777777" w:rsidR="00BF4492" w:rsidRDefault="00BF4492" w:rsidP="009A5ECC">
            <w:pPr>
              <w:spacing w:after="0" w:line="240" w:lineRule="auto"/>
              <w:rPr>
                <w:rFonts w:eastAsia="Times New Roman" w:cstheme="minorHAnsi"/>
              </w:rPr>
            </w:pPr>
          </w:p>
          <w:p w14:paraId="34ECD4B7" w14:textId="77777777" w:rsidR="00BF4492" w:rsidRDefault="00BF4492" w:rsidP="009A5ECC">
            <w:pPr>
              <w:spacing w:after="0" w:line="240" w:lineRule="auto"/>
              <w:rPr>
                <w:rFonts w:eastAsia="Times New Roman" w:cstheme="minorHAnsi"/>
              </w:rPr>
            </w:pPr>
          </w:p>
          <w:p w14:paraId="7CA93423" w14:textId="77777777" w:rsidR="00BF4492" w:rsidRDefault="00BF4492" w:rsidP="009A5ECC">
            <w:pPr>
              <w:spacing w:after="0" w:line="240" w:lineRule="auto"/>
              <w:rPr>
                <w:rFonts w:eastAsia="Times New Roman" w:cstheme="minorHAnsi"/>
              </w:rPr>
            </w:pPr>
          </w:p>
          <w:p w14:paraId="024223BF" w14:textId="77777777" w:rsidR="00BF4492" w:rsidRDefault="00BF4492" w:rsidP="009A5ECC">
            <w:pPr>
              <w:spacing w:after="0" w:line="240" w:lineRule="auto"/>
              <w:rPr>
                <w:rFonts w:eastAsia="Times New Roman" w:cstheme="minorHAnsi"/>
              </w:rPr>
            </w:pPr>
          </w:p>
          <w:p w14:paraId="3E6201C5" w14:textId="77777777" w:rsidR="00BF4492" w:rsidRDefault="00BF4492" w:rsidP="009A5ECC">
            <w:pPr>
              <w:spacing w:after="0" w:line="240" w:lineRule="auto"/>
              <w:rPr>
                <w:rFonts w:eastAsia="Times New Roman" w:cstheme="minorHAnsi"/>
              </w:rPr>
            </w:pPr>
          </w:p>
          <w:p w14:paraId="50EAC2ED" w14:textId="77777777" w:rsidR="00BF4492" w:rsidRDefault="00BF4492" w:rsidP="009A5ECC">
            <w:pPr>
              <w:spacing w:after="0" w:line="240" w:lineRule="auto"/>
              <w:rPr>
                <w:rFonts w:eastAsia="Times New Roman" w:cstheme="minorHAnsi"/>
              </w:rPr>
            </w:pPr>
          </w:p>
          <w:p w14:paraId="5944DF34" w14:textId="77777777" w:rsidR="00BF4492" w:rsidRDefault="00BF4492" w:rsidP="009A5ECC">
            <w:pPr>
              <w:spacing w:after="0" w:line="240" w:lineRule="auto"/>
              <w:rPr>
                <w:rFonts w:eastAsia="Times New Roman" w:cstheme="minorHAnsi"/>
              </w:rPr>
            </w:pPr>
          </w:p>
          <w:p w14:paraId="4233B751" w14:textId="77777777" w:rsidR="00BF4492" w:rsidRDefault="00BF4492" w:rsidP="009A5ECC">
            <w:pPr>
              <w:spacing w:after="0" w:line="240" w:lineRule="auto"/>
              <w:rPr>
                <w:rFonts w:eastAsia="Times New Roman" w:cstheme="minorHAnsi"/>
              </w:rPr>
            </w:pPr>
          </w:p>
          <w:p w14:paraId="550C67B4" w14:textId="77777777" w:rsidR="00BF4492" w:rsidRDefault="00BF4492" w:rsidP="009A5ECC">
            <w:pPr>
              <w:spacing w:after="0" w:line="240" w:lineRule="auto"/>
              <w:rPr>
                <w:rFonts w:eastAsia="Times New Roman" w:cstheme="minorHAnsi"/>
              </w:rPr>
            </w:pPr>
          </w:p>
          <w:p w14:paraId="57F356F4" w14:textId="77777777" w:rsidR="00BF4492" w:rsidRDefault="00BF4492" w:rsidP="009A5ECC">
            <w:pPr>
              <w:spacing w:after="0" w:line="240" w:lineRule="auto"/>
              <w:rPr>
                <w:rFonts w:eastAsia="Times New Roman" w:cstheme="minorHAnsi"/>
              </w:rPr>
            </w:pPr>
          </w:p>
          <w:p w14:paraId="2D5BC46E" w14:textId="77777777" w:rsidR="00BF4492" w:rsidRDefault="00BF4492" w:rsidP="009A5ECC">
            <w:pPr>
              <w:spacing w:after="0" w:line="240" w:lineRule="auto"/>
              <w:rPr>
                <w:rFonts w:eastAsia="Times New Roman" w:cstheme="minorHAnsi"/>
              </w:rPr>
            </w:pPr>
          </w:p>
          <w:p w14:paraId="348B781E" w14:textId="77777777" w:rsidR="00BF4492" w:rsidRDefault="00BF4492" w:rsidP="009A5ECC">
            <w:pPr>
              <w:spacing w:after="0" w:line="240" w:lineRule="auto"/>
              <w:rPr>
                <w:rFonts w:eastAsia="Times New Roman" w:cstheme="minorHAnsi"/>
              </w:rPr>
            </w:pPr>
          </w:p>
          <w:p w14:paraId="658BEDAA" w14:textId="77777777" w:rsidR="00BF4492" w:rsidRDefault="00BF4492" w:rsidP="009A5ECC">
            <w:pPr>
              <w:spacing w:after="0" w:line="240" w:lineRule="auto"/>
              <w:rPr>
                <w:rFonts w:eastAsia="Times New Roman" w:cstheme="minorHAnsi"/>
              </w:rPr>
            </w:pPr>
          </w:p>
          <w:p w14:paraId="442979A2" w14:textId="77777777" w:rsidR="00BF4492" w:rsidRDefault="00BF4492" w:rsidP="009A5ECC">
            <w:pPr>
              <w:spacing w:after="0" w:line="240" w:lineRule="auto"/>
              <w:rPr>
                <w:rFonts w:eastAsia="Times New Roman" w:cstheme="minorHAnsi"/>
              </w:rPr>
            </w:pPr>
          </w:p>
          <w:p w14:paraId="062C24C1" w14:textId="77777777" w:rsidR="00BF4492" w:rsidRDefault="00BF4492" w:rsidP="009A5ECC">
            <w:pPr>
              <w:spacing w:after="0" w:line="240" w:lineRule="auto"/>
              <w:rPr>
                <w:rFonts w:eastAsia="Times New Roman" w:cstheme="minorHAnsi"/>
              </w:rPr>
            </w:pPr>
          </w:p>
          <w:p w14:paraId="668ABEFA" w14:textId="77777777" w:rsidR="00BF4492" w:rsidRDefault="00BF4492" w:rsidP="009A5ECC">
            <w:pPr>
              <w:spacing w:after="0" w:line="240" w:lineRule="auto"/>
              <w:rPr>
                <w:rFonts w:eastAsia="Times New Roman" w:cstheme="minorHAnsi"/>
              </w:rPr>
            </w:pPr>
          </w:p>
          <w:p w14:paraId="73CD65DE" w14:textId="77777777" w:rsidR="00BF4492" w:rsidRDefault="00BF4492" w:rsidP="009A5ECC">
            <w:pPr>
              <w:spacing w:after="0" w:line="240" w:lineRule="auto"/>
              <w:rPr>
                <w:rFonts w:eastAsia="Times New Roman" w:cstheme="minorHAnsi"/>
              </w:rPr>
            </w:pPr>
          </w:p>
          <w:p w14:paraId="29C9E8D1" w14:textId="77777777" w:rsidR="00BF4492" w:rsidRDefault="00BF4492" w:rsidP="009A5ECC">
            <w:pPr>
              <w:spacing w:after="0" w:line="240" w:lineRule="auto"/>
              <w:rPr>
                <w:rFonts w:eastAsia="Times New Roman" w:cstheme="minorHAnsi"/>
              </w:rPr>
            </w:pPr>
          </w:p>
          <w:p w14:paraId="41F55472" w14:textId="77777777" w:rsidR="00BF4492" w:rsidRDefault="00BF4492" w:rsidP="009A5ECC">
            <w:pPr>
              <w:spacing w:after="0" w:line="240" w:lineRule="auto"/>
              <w:rPr>
                <w:rFonts w:eastAsia="Times New Roman" w:cstheme="minorHAnsi"/>
              </w:rPr>
            </w:pPr>
          </w:p>
          <w:p w14:paraId="7BB56DEE" w14:textId="77777777" w:rsidR="00BF4492" w:rsidRDefault="00BF4492" w:rsidP="009A5ECC">
            <w:pPr>
              <w:spacing w:after="0" w:line="240" w:lineRule="auto"/>
              <w:rPr>
                <w:rFonts w:eastAsia="Times New Roman" w:cstheme="minorHAnsi"/>
              </w:rPr>
            </w:pPr>
          </w:p>
          <w:p w14:paraId="7A473F77" w14:textId="77777777" w:rsidR="00BF4492" w:rsidRDefault="00BF4492" w:rsidP="009A5ECC">
            <w:pPr>
              <w:spacing w:after="0" w:line="240" w:lineRule="auto"/>
              <w:rPr>
                <w:rFonts w:eastAsia="Times New Roman" w:cstheme="minorHAnsi"/>
              </w:rPr>
            </w:pPr>
          </w:p>
          <w:p w14:paraId="1A5AA9C0" w14:textId="77777777" w:rsidR="00BF4492" w:rsidRDefault="00BF4492" w:rsidP="009A5ECC">
            <w:pPr>
              <w:spacing w:after="0" w:line="240" w:lineRule="auto"/>
              <w:rPr>
                <w:rFonts w:eastAsia="Times New Roman" w:cstheme="minorHAnsi"/>
              </w:rPr>
            </w:pPr>
          </w:p>
          <w:p w14:paraId="232EE56C" w14:textId="77777777" w:rsidR="00BF4492" w:rsidRDefault="00BF4492" w:rsidP="009A5ECC">
            <w:pPr>
              <w:spacing w:after="0" w:line="240" w:lineRule="auto"/>
              <w:rPr>
                <w:rFonts w:eastAsia="Times New Roman" w:cstheme="minorHAnsi"/>
              </w:rPr>
            </w:pPr>
          </w:p>
          <w:p w14:paraId="59241C53" w14:textId="77777777" w:rsidR="00BF4492" w:rsidRDefault="00BF4492" w:rsidP="009A5ECC">
            <w:pPr>
              <w:spacing w:after="0" w:line="240" w:lineRule="auto"/>
              <w:rPr>
                <w:rFonts w:eastAsia="Times New Roman" w:cstheme="minorHAnsi"/>
              </w:rPr>
            </w:pPr>
          </w:p>
          <w:p w14:paraId="595F8FEA" w14:textId="77777777" w:rsidR="00BF4492" w:rsidRDefault="00BF4492" w:rsidP="009A5ECC">
            <w:pPr>
              <w:spacing w:after="0" w:line="240" w:lineRule="auto"/>
              <w:rPr>
                <w:rFonts w:eastAsia="Times New Roman" w:cstheme="minorHAnsi"/>
              </w:rPr>
            </w:pPr>
          </w:p>
          <w:p w14:paraId="4220F633" w14:textId="77777777" w:rsidR="00BF4492" w:rsidRDefault="00BF4492" w:rsidP="009A5ECC">
            <w:pPr>
              <w:spacing w:after="0" w:line="240" w:lineRule="auto"/>
              <w:rPr>
                <w:rFonts w:eastAsia="Times New Roman" w:cstheme="minorHAnsi"/>
              </w:rPr>
            </w:pPr>
          </w:p>
          <w:p w14:paraId="0591D57A" w14:textId="77777777" w:rsidR="00BF4492" w:rsidRDefault="00BF4492" w:rsidP="009A5ECC">
            <w:pPr>
              <w:spacing w:after="0" w:line="240" w:lineRule="auto"/>
              <w:rPr>
                <w:rFonts w:eastAsia="Times New Roman" w:cstheme="minorHAnsi"/>
              </w:rPr>
            </w:pPr>
          </w:p>
          <w:p w14:paraId="46B75FB8" w14:textId="77777777" w:rsidR="00BF4492" w:rsidRDefault="00BF4492" w:rsidP="009A5ECC">
            <w:pPr>
              <w:spacing w:after="0" w:line="240" w:lineRule="auto"/>
              <w:rPr>
                <w:rFonts w:eastAsia="Times New Roman" w:cstheme="minorHAnsi"/>
              </w:rPr>
            </w:pPr>
          </w:p>
          <w:p w14:paraId="03DFEABE" w14:textId="77777777" w:rsidR="00BF4492" w:rsidRDefault="00BF4492" w:rsidP="009A5ECC">
            <w:pPr>
              <w:spacing w:after="0" w:line="240" w:lineRule="auto"/>
              <w:rPr>
                <w:rFonts w:eastAsia="Times New Roman" w:cstheme="minorHAnsi"/>
              </w:rPr>
            </w:pPr>
          </w:p>
          <w:p w14:paraId="403D26C8" w14:textId="77777777" w:rsidR="00BF4492" w:rsidRDefault="00BF4492" w:rsidP="009A5ECC">
            <w:pPr>
              <w:spacing w:after="0" w:line="240" w:lineRule="auto"/>
              <w:rPr>
                <w:rFonts w:eastAsia="Times New Roman" w:cstheme="minorHAnsi"/>
              </w:rPr>
            </w:pPr>
          </w:p>
          <w:p w14:paraId="0505A37F" w14:textId="77777777" w:rsidR="00BF4492" w:rsidRDefault="00BF4492" w:rsidP="009A5ECC">
            <w:pPr>
              <w:spacing w:after="0" w:line="240" w:lineRule="auto"/>
              <w:rPr>
                <w:rFonts w:eastAsia="Times New Roman" w:cstheme="minorHAnsi"/>
              </w:rPr>
            </w:pPr>
          </w:p>
          <w:p w14:paraId="445DF4A3" w14:textId="77777777" w:rsidR="00BF4492" w:rsidRDefault="00BF4492" w:rsidP="009A5ECC">
            <w:pPr>
              <w:spacing w:after="0" w:line="240" w:lineRule="auto"/>
              <w:rPr>
                <w:rFonts w:eastAsia="Times New Roman" w:cstheme="minorHAnsi"/>
              </w:rPr>
            </w:pPr>
          </w:p>
          <w:p w14:paraId="637EDF37" w14:textId="77777777" w:rsidR="00BF4492" w:rsidRDefault="00BF4492" w:rsidP="009A5ECC">
            <w:pPr>
              <w:spacing w:after="0" w:line="240" w:lineRule="auto"/>
              <w:rPr>
                <w:rFonts w:eastAsia="Times New Roman" w:cstheme="minorHAnsi"/>
              </w:rPr>
            </w:pPr>
          </w:p>
          <w:p w14:paraId="15461E32" w14:textId="77777777" w:rsidR="00BF4492" w:rsidRDefault="00BF4492" w:rsidP="009A5ECC">
            <w:pPr>
              <w:spacing w:after="0" w:line="240" w:lineRule="auto"/>
              <w:rPr>
                <w:rFonts w:eastAsia="Times New Roman" w:cstheme="minorHAnsi"/>
              </w:rPr>
            </w:pPr>
          </w:p>
          <w:p w14:paraId="3E011624" w14:textId="77777777" w:rsidR="00BF4492" w:rsidRDefault="00BF4492" w:rsidP="009A5ECC">
            <w:pPr>
              <w:spacing w:after="0" w:line="240" w:lineRule="auto"/>
              <w:rPr>
                <w:rFonts w:eastAsia="Times New Roman" w:cstheme="minorHAnsi"/>
              </w:rPr>
            </w:pPr>
          </w:p>
          <w:p w14:paraId="4ABB42D6" w14:textId="77777777" w:rsidR="00BF4492" w:rsidRDefault="00BF4492" w:rsidP="009A5ECC">
            <w:pPr>
              <w:spacing w:after="0" w:line="240" w:lineRule="auto"/>
              <w:rPr>
                <w:rFonts w:eastAsia="Times New Roman" w:cstheme="minorHAnsi"/>
              </w:rPr>
            </w:pPr>
          </w:p>
          <w:p w14:paraId="0CFFEAD4" w14:textId="77777777" w:rsidR="00BF4492" w:rsidRDefault="00BF4492" w:rsidP="009A5ECC">
            <w:pPr>
              <w:spacing w:after="0" w:line="240" w:lineRule="auto"/>
              <w:rPr>
                <w:rFonts w:eastAsia="Times New Roman" w:cstheme="minorHAnsi"/>
              </w:rPr>
            </w:pPr>
          </w:p>
          <w:p w14:paraId="50E08DBF" w14:textId="77777777" w:rsidR="00BF4492" w:rsidRDefault="00BF4492" w:rsidP="009A5ECC">
            <w:pPr>
              <w:spacing w:after="0" w:line="240" w:lineRule="auto"/>
              <w:rPr>
                <w:rFonts w:eastAsia="Times New Roman" w:cstheme="minorHAnsi"/>
              </w:rPr>
            </w:pPr>
          </w:p>
          <w:p w14:paraId="51AAC435" w14:textId="77777777" w:rsidR="00BF4492" w:rsidRDefault="00BF4492" w:rsidP="009A5ECC">
            <w:pPr>
              <w:spacing w:after="0" w:line="240" w:lineRule="auto"/>
              <w:rPr>
                <w:rFonts w:eastAsia="Times New Roman" w:cstheme="minorHAnsi"/>
              </w:rPr>
            </w:pPr>
            <w:r>
              <w:rPr>
                <w:rFonts w:eastAsia="Times New Roman" w:cstheme="minorHAnsi"/>
              </w:rPr>
              <w:t xml:space="preserve">Wearing and removing Face Coverings </w:t>
            </w:r>
          </w:p>
          <w:p w14:paraId="1F360DB5" w14:textId="77777777" w:rsidR="00BF4492" w:rsidRDefault="00BF4492" w:rsidP="009A5ECC">
            <w:pPr>
              <w:spacing w:after="0" w:line="240" w:lineRule="auto"/>
              <w:rPr>
                <w:rFonts w:eastAsia="Times New Roman" w:cstheme="minorHAnsi"/>
              </w:rPr>
            </w:pPr>
          </w:p>
          <w:p w14:paraId="77B8942B" w14:textId="77777777" w:rsidR="00BF4492" w:rsidRDefault="00BF4492" w:rsidP="009A5ECC">
            <w:pPr>
              <w:spacing w:after="0" w:line="240" w:lineRule="auto"/>
              <w:rPr>
                <w:rFonts w:eastAsia="Times New Roman" w:cstheme="minorHAnsi"/>
              </w:rPr>
            </w:pPr>
          </w:p>
          <w:p w14:paraId="7F193765" w14:textId="77777777" w:rsidR="00BF4492" w:rsidRDefault="00BF4492" w:rsidP="009A5ECC">
            <w:pPr>
              <w:spacing w:after="0" w:line="240" w:lineRule="auto"/>
              <w:rPr>
                <w:rFonts w:eastAsia="Times New Roman" w:cstheme="minorHAnsi"/>
              </w:rPr>
            </w:pPr>
          </w:p>
          <w:p w14:paraId="056F0E9D" w14:textId="77777777" w:rsidR="00BF4492" w:rsidRDefault="00BF4492" w:rsidP="009A5ECC">
            <w:pPr>
              <w:spacing w:after="0" w:line="240" w:lineRule="auto"/>
              <w:rPr>
                <w:rFonts w:eastAsia="Times New Roman" w:cstheme="minorHAnsi"/>
              </w:rPr>
            </w:pPr>
          </w:p>
          <w:p w14:paraId="10904653" w14:textId="77777777" w:rsidR="00BF4492" w:rsidRDefault="00BF4492" w:rsidP="009A5ECC">
            <w:pPr>
              <w:spacing w:after="0" w:line="240" w:lineRule="auto"/>
              <w:rPr>
                <w:rFonts w:eastAsia="Times New Roman" w:cstheme="minorHAnsi"/>
              </w:rPr>
            </w:pPr>
          </w:p>
          <w:p w14:paraId="09E694DB" w14:textId="77777777" w:rsidR="00BF4492" w:rsidRPr="00E570AB" w:rsidRDefault="00BF4492" w:rsidP="009A5ECC">
            <w:pPr>
              <w:spacing w:after="0" w:line="240" w:lineRule="auto"/>
              <w:rPr>
                <w:rFonts w:eastAsia="Times New Roman" w:cstheme="minorHAnsi"/>
              </w:rPr>
            </w:pPr>
          </w:p>
        </w:tc>
        <w:tc>
          <w:tcPr>
            <w:tcW w:w="7115" w:type="dxa"/>
            <w:tcBorders>
              <w:top w:val="single" w:sz="4" w:space="0" w:color="auto"/>
              <w:left w:val="single" w:sz="4" w:space="0" w:color="auto"/>
              <w:bottom w:val="single" w:sz="4" w:space="0" w:color="auto"/>
              <w:right w:val="single" w:sz="4" w:space="0" w:color="auto"/>
            </w:tcBorders>
          </w:tcPr>
          <w:p w14:paraId="6DE93999" w14:textId="17D9BD6E" w:rsidR="007C5BDC" w:rsidRDefault="00037737" w:rsidP="009A5ECC">
            <w:pPr>
              <w:spacing w:after="0" w:line="240" w:lineRule="auto"/>
              <w:contextualSpacing/>
              <w:rPr>
                <w:rFonts w:eastAsia="Calibri" w:cstheme="minorHAnsi"/>
                <w:strike/>
                <w:color w:val="FF0000"/>
                <w:highlight w:val="green"/>
              </w:rPr>
            </w:pPr>
            <w:r>
              <w:rPr>
                <w:rFonts w:eastAsia="Calibri" w:cstheme="minorHAnsi"/>
                <w:strike/>
                <w:color w:val="FF0000"/>
                <w:highlight w:val="green"/>
              </w:rPr>
              <w:lastRenderedPageBreak/>
              <w:t xml:space="preserve">February 2022 DfE </w:t>
            </w:r>
            <w:proofErr w:type="spellStart"/>
            <w:r>
              <w:rPr>
                <w:rFonts w:eastAsia="Calibri" w:cstheme="minorHAnsi"/>
                <w:strike/>
                <w:color w:val="FF0000"/>
                <w:highlight w:val="green"/>
              </w:rPr>
              <w:t>Gudiance</w:t>
            </w:r>
            <w:proofErr w:type="spellEnd"/>
            <w:r>
              <w:rPr>
                <w:rFonts w:eastAsia="Calibri" w:cstheme="minorHAnsi"/>
                <w:strike/>
                <w:color w:val="FF0000"/>
                <w:highlight w:val="green"/>
              </w:rPr>
              <w:t xml:space="preserve">: </w:t>
            </w:r>
          </w:p>
          <w:p w14:paraId="1744DA3D" w14:textId="47750F41" w:rsidR="00037737" w:rsidRDefault="00037737" w:rsidP="009A5ECC">
            <w:pPr>
              <w:spacing w:after="0" w:line="240" w:lineRule="auto"/>
              <w:contextualSpacing/>
              <w:rPr>
                <w:rFonts w:eastAsia="Calibri" w:cstheme="minorHAnsi"/>
                <w:strike/>
                <w:color w:val="FF0000"/>
                <w:highlight w:val="green"/>
              </w:rPr>
            </w:pPr>
          </w:p>
          <w:p w14:paraId="1D892EE4" w14:textId="77777777" w:rsidR="00037737" w:rsidRPr="00037737" w:rsidRDefault="00037737" w:rsidP="00037737">
            <w:pPr>
              <w:autoSpaceDE w:val="0"/>
              <w:autoSpaceDN w:val="0"/>
              <w:adjustRightInd w:val="0"/>
              <w:spacing w:after="0" w:line="240" w:lineRule="auto"/>
              <w:rPr>
                <w:rFonts w:cstheme="minorHAnsi"/>
                <w:color w:val="4472C4" w:themeColor="accent1"/>
                <w:szCs w:val="23"/>
                <w:highlight w:val="green"/>
              </w:rPr>
            </w:pPr>
            <w:r w:rsidRPr="00037737">
              <w:rPr>
                <w:rFonts w:cstheme="minorHAnsi"/>
                <w:color w:val="4472C4" w:themeColor="accent1"/>
                <w:szCs w:val="23"/>
                <w:highlight w:val="green"/>
              </w:rPr>
              <w:t xml:space="preserve">Face coverings are no longer advised for pupils, staff and visitors in classrooms or communal areas. 7 </w:t>
            </w:r>
          </w:p>
          <w:p w14:paraId="32D8B4C0" w14:textId="77777777" w:rsidR="00037737" w:rsidRPr="00037737" w:rsidRDefault="00037737" w:rsidP="00037737">
            <w:pPr>
              <w:autoSpaceDE w:val="0"/>
              <w:autoSpaceDN w:val="0"/>
              <w:adjustRightInd w:val="0"/>
              <w:spacing w:after="0" w:line="240" w:lineRule="auto"/>
              <w:rPr>
                <w:rFonts w:cstheme="minorHAnsi"/>
                <w:color w:val="4472C4" w:themeColor="accent1"/>
                <w:szCs w:val="24"/>
                <w:highlight w:val="green"/>
              </w:rPr>
            </w:pPr>
          </w:p>
          <w:p w14:paraId="70D71A2F" w14:textId="3E9AEE03" w:rsidR="00037737" w:rsidRPr="00037737" w:rsidRDefault="00037737" w:rsidP="00037737">
            <w:pPr>
              <w:spacing w:after="0" w:line="240" w:lineRule="auto"/>
              <w:contextualSpacing/>
              <w:rPr>
                <w:rFonts w:eastAsia="Calibri" w:cstheme="minorHAnsi"/>
                <w:strike/>
                <w:color w:val="4472C4" w:themeColor="accent1"/>
                <w:sz w:val="20"/>
                <w:highlight w:val="green"/>
              </w:rPr>
            </w:pPr>
            <w:r w:rsidRPr="00037737">
              <w:rPr>
                <w:rFonts w:cstheme="minorHAnsi"/>
                <w:color w:val="4472C4" w:themeColor="accent1"/>
                <w:szCs w:val="23"/>
                <w:highlight w:val="green"/>
              </w:rPr>
              <w:t>Staff and pupils should follow wider advice on face coverings outside of school, including on transport to and from school.</w:t>
            </w:r>
          </w:p>
          <w:p w14:paraId="607E37CD" w14:textId="652F95C7" w:rsidR="00381325" w:rsidRDefault="00381325" w:rsidP="00876CAF">
            <w:pPr>
              <w:spacing w:after="0" w:line="240" w:lineRule="auto"/>
              <w:contextualSpacing/>
              <w:rPr>
                <w:rFonts w:cstheme="minorHAnsi"/>
                <w:color w:val="4472C4" w:themeColor="accent1"/>
                <w:sz w:val="23"/>
                <w:szCs w:val="23"/>
                <w:highlight w:val="green"/>
              </w:rPr>
            </w:pPr>
          </w:p>
          <w:p w14:paraId="6D91D91E" w14:textId="3CF9FF39" w:rsidR="00381325" w:rsidRPr="00037737" w:rsidRDefault="00A06701" w:rsidP="00876CAF">
            <w:pPr>
              <w:spacing w:after="0" w:line="240" w:lineRule="auto"/>
              <w:contextualSpacing/>
              <w:rPr>
                <w:rFonts w:cstheme="minorHAnsi"/>
                <w:i/>
                <w:color w:val="FF0000"/>
                <w:szCs w:val="23"/>
                <w:highlight w:val="green"/>
              </w:rPr>
            </w:pPr>
            <w:r w:rsidRPr="00037737">
              <w:rPr>
                <w:i/>
                <w:color w:val="4472C4" w:themeColor="accent1"/>
                <w:szCs w:val="23"/>
                <w:highlight w:val="green"/>
              </w:rPr>
              <w:t>“</w:t>
            </w:r>
            <w:r w:rsidR="00381325" w:rsidRPr="00037737">
              <w:rPr>
                <w:i/>
                <w:color w:val="4472C4" w:themeColor="accent1"/>
                <w:szCs w:val="23"/>
                <w:highlight w:val="green"/>
              </w:rPr>
              <w:t xml:space="preserve">A director of public health might advise you that face coverings should temporarily be worn in communal areas or classrooms (by pupils, staff and visitors, unless exempt). </w:t>
            </w:r>
            <w:r w:rsidR="00381325" w:rsidRPr="00037737">
              <w:rPr>
                <w:i/>
                <w:color w:val="FF0000"/>
                <w:szCs w:val="23"/>
                <w:highlight w:val="green"/>
              </w:rPr>
              <w:t>You should make sure your specific contingency plans cover this possibility</w:t>
            </w:r>
            <w:r w:rsidRPr="00037737">
              <w:rPr>
                <w:i/>
                <w:color w:val="FF0000"/>
                <w:szCs w:val="23"/>
                <w:highlight w:val="green"/>
              </w:rPr>
              <w:t>”</w:t>
            </w:r>
          </w:p>
          <w:p w14:paraId="2904ACCA" w14:textId="336588CA" w:rsidR="00381325" w:rsidRDefault="00381325" w:rsidP="00876CAF">
            <w:pPr>
              <w:spacing w:after="0" w:line="240" w:lineRule="auto"/>
              <w:contextualSpacing/>
              <w:rPr>
                <w:rFonts w:eastAsia="Calibri" w:cstheme="minorHAnsi"/>
                <w:color w:val="4472C4" w:themeColor="accent1"/>
                <w:highlight w:val="green"/>
                <w:u w:val="single"/>
              </w:rPr>
            </w:pPr>
          </w:p>
          <w:p w14:paraId="593D8B31" w14:textId="527C715F" w:rsidR="00381325" w:rsidRDefault="00381325" w:rsidP="00876CAF">
            <w:pPr>
              <w:spacing w:after="0" w:line="240" w:lineRule="auto"/>
              <w:contextualSpacing/>
              <w:rPr>
                <w:rFonts w:eastAsia="Calibri" w:cstheme="minorHAnsi"/>
                <w:b/>
                <w:color w:val="4472C4" w:themeColor="accent1"/>
                <w:highlight w:val="green"/>
                <w:u w:val="single"/>
              </w:rPr>
            </w:pPr>
            <w:r w:rsidRPr="00381325">
              <w:rPr>
                <w:rFonts w:eastAsia="Calibri" w:cstheme="minorHAnsi"/>
                <w:b/>
                <w:color w:val="4472C4" w:themeColor="accent1"/>
                <w:highlight w:val="green"/>
                <w:u w:val="single"/>
              </w:rPr>
              <w:t>UET staff and pupils</w:t>
            </w:r>
            <w:r w:rsidR="006210A8">
              <w:rPr>
                <w:rFonts w:eastAsia="Calibri" w:cstheme="minorHAnsi"/>
                <w:b/>
                <w:color w:val="4472C4" w:themeColor="accent1"/>
                <w:highlight w:val="green"/>
                <w:u w:val="single"/>
              </w:rPr>
              <w:t>, and VISITORS to schools are encouraged and</w:t>
            </w:r>
            <w:r w:rsidRPr="00381325">
              <w:rPr>
                <w:rFonts w:eastAsia="Calibri" w:cstheme="minorHAnsi"/>
                <w:b/>
                <w:color w:val="4472C4" w:themeColor="accent1"/>
                <w:highlight w:val="green"/>
                <w:u w:val="single"/>
              </w:rPr>
              <w:t xml:space="preserve"> may continue to wear face coverings as personal choice in areas where social distancing is not possible, and in communal areas should they wish to do so. </w:t>
            </w:r>
          </w:p>
          <w:p w14:paraId="26D3B74D" w14:textId="77777777" w:rsidR="006210A8" w:rsidRPr="00381325" w:rsidRDefault="006210A8" w:rsidP="00876CAF">
            <w:pPr>
              <w:spacing w:after="0" w:line="240" w:lineRule="auto"/>
              <w:contextualSpacing/>
              <w:rPr>
                <w:rFonts w:eastAsia="Calibri" w:cstheme="minorHAnsi"/>
                <w:b/>
                <w:color w:val="4472C4" w:themeColor="accent1"/>
                <w:highlight w:val="green"/>
                <w:u w:val="single"/>
              </w:rPr>
            </w:pPr>
          </w:p>
          <w:p w14:paraId="5A011FD2" w14:textId="1690C7FF" w:rsidR="00F2238D" w:rsidRPr="00381325" w:rsidRDefault="00F2238D" w:rsidP="009A5ECC">
            <w:pPr>
              <w:spacing w:after="0" w:line="240" w:lineRule="auto"/>
              <w:contextualSpacing/>
              <w:rPr>
                <w:rFonts w:eastAsia="Calibri" w:cstheme="minorHAnsi"/>
              </w:rPr>
            </w:pPr>
            <w:r w:rsidRPr="00381325">
              <w:t>No pupil should be denied education on the grounds that they are not wearing a face covering</w:t>
            </w:r>
          </w:p>
          <w:p w14:paraId="0D887C08" w14:textId="77777777" w:rsidR="00F2238D" w:rsidRPr="00F2238D" w:rsidRDefault="00F2238D" w:rsidP="009A5ECC">
            <w:pPr>
              <w:spacing w:after="0" w:line="240" w:lineRule="auto"/>
              <w:contextualSpacing/>
              <w:rPr>
                <w:rFonts w:eastAsia="Calibri" w:cstheme="minorHAnsi"/>
                <w:strike/>
                <w:color w:val="4472C4" w:themeColor="accent1"/>
              </w:rPr>
            </w:pPr>
          </w:p>
          <w:p w14:paraId="6CA8CC22" w14:textId="12446950" w:rsidR="004B4105" w:rsidRPr="00B22936" w:rsidRDefault="00381325" w:rsidP="004B4105">
            <w:pPr>
              <w:pStyle w:val="Default"/>
              <w:rPr>
                <w:rFonts w:asciiTheme="minorHAnsi" w:hAnsiTheme="minorHAnsi" w:cstheme="minorHAnsi"/>
                <w:color w:val="auto"/>
                <w:sz w:val="22"/>
                <w:szCs w:val="22"/>
                <w:u w:val="single"/>
              </w:rPr>
            </w:pPr>
            <w:r w:rsidRPr="00037737">
              <w:rPr>
                <w:rFonts w:asciiTheme="minorHAnsi" w:eastAsia="Calibri" w:hAnsiTheme="minorHAnsi" w:cstheme="minorHAnsi"/>
                <w:color w:val="auto"/>
                <w:sz w:val="22"/>
                <w:szCs w:val="22"/>
                <w:u w:val="single"/>
              </w:rPr>
              <w:t xml:space="preserve">Where face coverings are </w:t>
            </w:r>
            <w:r w:rsidR="00037737">
              <w:rPr>
                <w:rFonts w:asciiTheme="minorHAnsi" w:eastAsia="Calibri" w:hAnsiTheme="minorHAnsi" w:cstheme="minorHAnsi"/>
                <w:color w:val="auto"/>
                <w:sz w:val="22"/>
                <w:szCs w:val="22"/>
                <w:u w:val="single"/>
              </w:rPr>
              <w:t>advised by UKHSA</w:t>
            </w:r>
            <w:r w:rsidRPr="00037737">
              <w:rPr>
                <w:rFonts w:asciiTheme="minorHAnsi" w:eastAsia="Calibri" w:hAnsiTheme="minorHAnsi" w:cstheme="minorHAnsi"/>
                <w:color w:val="auto"/>
                <w:sz w:val="22"/>
                <w:szCs w:val="22"/>
                <w:u w:val="single"/>
              </w:rPr>
              <w:t xml:space="preserve"> to be worn, the following guidance from </w:t>
            </w:r>
            <w:r w:rsidR="004B4105" w:rsidRPr="00037737">
              <w:rPr>
                <w:rFonts w:asciiTheme="minorHAnsi" w:eastAsia="Calibri" w:hAnsiTheme="minorHAnsi" w:cstheme="minorHAnsi"/>
                <w:color w:val="auto"/>
                <w:sz w:val="22"/>
                <w:szCs w:val="22"/>
                <w:u w:val="single"/>
              </w:rPr>
              <w:t xml:space="preserve">DfE </w:t>
            </w:r>
            <w:r w:rsidRPr="00037737">
              <w:rPr>
                <w:rFonts w:asciiTheme="minorHAnsi" w:eastAsia="Calibri" w:hAnsiTheme="minorHAnsi" w:cstheme="minorHAnsi"/>
                <w:color w:val="auto"/>
                <w:sz w:val="22"/>
                <w:szCs w:val="22"/>
                <w:u w:val="single"/>
              </w:rPr>
              <w:t xml:space="preserve">from </w:t>
            </w:r>
            <w:r w:rsidR="004B4105" w:rsidRPr="00037737">
              <w:rPr>
                <w:rFonts w:asciiTheme="minorHAnsi" w:eastAsia="Calibri" w:hAnsiTheme="minorHAnsi" w:cstheme="minorHAnsi"/>
                <w:color w:val="auto"/>
                <w:sz w:val="22"/>
                <w:szCs w:val="22"/>
                <w:u w:val="single"/>
              </w:rPr>
              <w:t>28</w:t>
            </w:r>
            <w:r w:rsidR="004B4105" w:rsidRPr="00037737">
              <w:rPr>
                <w:rFonts w:asciiTheme="minorHAnsi" w:eastAsia="Calibri" w:hAnsiTheme="minorHAnsi" w:cstheme="minorHAnsi"/>
                <w:color w:val="auto"/>
                <w:sz w:val="22"/>
                <w:szCs w:val="22"/>
                <w:u w:val="single"/>
                <w:vertAlign w:val="superscript"/>
              </w:rPr>
              <w:t>th</w:t>
            </w:r>
            <w:r w:rsidR="004B4105" w:rsidRPr="00037737">
              <w:rPr>
                <w:rFonts w:asciiTheme="minorHAnsi" w:eastAsia="Calibri" w:hAnsiTheme="minorHAnsi" w:cstheme="minorHAnsi"/>
                <w:color w:val="auto"/>
                <w:sz w:val="22"/>
                <w:szCs w:val="22"/>
                <w:u w:val="single"/>
              </w:rPr>
              <w:t xml:space="preserve"> November 2021</w:t>
            </w:r>
            <w:r w:rsidRPr="00037737">
              <w:rPr>
                <w:rFonts w:asciiTheme="minorHAnsi" w:eastAsia="Calibri" w:hAnsiTheme="minorHAnsi" w:cstheme="minorHAnsi"/>
                <w:color w:val="auto"/>
                <w:sz w:val="22"/>
                <w:szCs w:val="22"/>
                <w:u w:val="single"/>
              </w:rPr>
              <w:t xml:space="preserve"> will apply</w:t>
            </w:r>
            <w:r w:rsidR="004B4105" w:rsidRPr="00037737">
              <w:rPr>
                <w:rFonts w:asciiTheme="minorHAnsi" w:eastAsia="Calibri" w:hAnsiTheme="minorHAnsi" w:cstheme="minorHAnsi"/>
                <w:color w:val="auto"/>
                <w:sz w:val="22"/>
                <w:szCs w:val="22"/>
                <w:u w:val="single"/>
              </w:rPr>
              <w:t>:</w:t>
            </w:r>
            <w:r w:rsidR="004B4105" w:rsidRPr="00B22936">
              <w:rPr>
                <w:rFonts w:asciiTheme="minorHAnsi" w:eastAsia="Calibri" w:hAnsiTheme="minorHAnsi" w:cstheme="minorHAnsi"/>
                <w:color w:val="auto"/>
                <w:sz w:val="22"/>
                <w:szCs w:val="22"/>
                <w:u w:val="single"/>
              </w:rPr>
              <w:t xml:space="preserve"> </w:t>
            </w:r>
          </w:p>
          <w:p w14:paraId="22AC2B44" w14:textId="77777777" w:rsidR="00542CD0" w:rsidRPr="008D1D80" w:rsidRDefault="004B4105" w:rsidP="004B4105">
            <w:pPr>
              <w:pStyle w:val="Default"/>
              <w:rPr>
                <w:rFonts w:asciiTheme="minorHAnsi" w:hAnsiTheme="minorHAnsi" w:cstheme="minorHAnsi"/>
                <w:color w:val="auto"/>
                <w:sz w:val="22"/>
                <w:szCs w:val="22"/>
              </w:rPr>
            </w:pPr>
            <w:r w:rsidRPr="008D1D80">
              <w:rPr>
                <w:rFonts w:asciiTheme="minorHAnsi" w:hAnsiTheme="minorHAnsi" w:cstheme="minorHAnsi"/>
                <w:color w:val="auto"/>
                <w:sz w:val="22"/>
                <w:szCs w:val="22"/>
              </w:rPr>
              <w:lastRenderedPageBreak/>
              <w:t>Schools, as employers, have a duty to comply with the Equality Act 2010 which includes making reasonable adjustments for disabled staff. They also have a duty to make reasonable adjustments for disabled pupils, to support them to access education successfully</w:t>
            </w:r>
          </w:p>
          <w:p w14:paraId="42048D5F" w14:textId="77777777" w:rsidR="004B4105" w:rsidRPr="008D1D80" w:rsidRDefault="004B4105" w:rsidP="004B4105">
            <w:pPr>
              <w:pStyle w:val="Default"/>
              <w:rPr>
                <w:rFonts w:eastAsia="Calibri" w:cstheme="minorHAnsi"/>
                <w:color w:val="auto"/>
              </w:rPr>
            </w:pPr>
          </w:p>
          <w:p w14:paraId="43B03BCB" w14:textId="77777777" w:rsidR="004B4105" w:rsidRPr="008D1D80" w:rsidRDefault="004B4105"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Transparent face coverings can be worn to assist communication with someone who relies on: • lip reading • clear sound • facial expression Transparent face coverings may be effective in reducing the spread of COVID-19. However, the evidence to support this is currently very limited. </w:t>
            </w:r>
          </w:p>
          <w:p w14:paraId="5AF2C31F" w14:textId="77777777" w:rsidR="004B4105" w:rsidRPr="008D1D80" w:rsidRDefault="004B4105" w:rsidP="004B4105">
            <w:pPr>
              <w:pStyle w:val="Default"/>
              <w:rPr>
                <w:rFonts w:asciiTheme="minorHAnsi" w:hAnsiTheme="minorHAnsi" w:cstheme="minorHAnsi"/>
                <w:color w:val="auto"/>
                <w:sz w:val="22"/>
              </w:rPr>
            </w:pPr>
          </w:p>
          <w:p w14:paraId="2E345714" w14:textId="77777777" w:rsidR="004B4105" w:rsidRPr="008D1D80" w:rsidRDefault="004B4105"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The benefits of transparent face coverings should be considered alongside the comfort and breathability of a face covering that contains plastic, which may mean that the face covering is less breathable than layers of cloth.</w:t>
            </w:r>
          </w:p>
          <w:p w14:paraId="28FD5370" w14:textId="77777777" w:rsidR="00BF4492" w:rsidRPr="00BF4492" w:rsidRDefault="00BF4492" w:rsidP="004B4105">
            <w:pPr>
              <w:pStyle w:val="Default"/>
              <w:rPr>
                <w:rFonts w:asciiTheme="minorHAnsi" w:eastAsia="Calibri" w:hAnsiTheme="minorHAnsi" w:cstheme="minorHAnsi"/>
                <w:color w:val="FF0000"/>
                <w:highlight w:val="green"/>
              </w:rPr>
            </w:pPr>
          </w:p>
          <w:p w14:paraId="1976B9DF" w14:textId="43E63DCD" w:rsidR="00BF4492" w:rsidRPr="008D1D80" w:rsidRDefault="00381325" w:rsidP="004B4105">
            <w:pPr>
              <w:pStyle w:val="Default"/>
              <w:rPr>
                <w:rFonts w:asciiTheme="minorHAnsi" w:eastAsia="Calibri" w:hAnsiTheme="minorHAnsi" w:cstheme="minorHAnsi"/>
                <w:color w:val="auto"/>
                <w:sz w:val="22"/>
                <w:u w:val="single"/>
              </w:rPr>
            </w:pPr>
            <w:r w:rsidRPr="00037737">
              <w:rPr>
                <w:rFonts w:asciiTheme="minorHAnsi" w:eastAsia="Calibri" w:hAnsiTheme="minorHAnsi" w:cstheme="minorHAnsi"/>
                <w:color w:val="auto"/>
                <w:sz w:val="22"/>
                <w:u w:val="single"/>
              </w:rPr>
              <w:t xml:space="preserve">Where staff and pupils choose to wear a face covering, the </w:t>
            </w:r>
            <w:r w:rsidR="00BF4492" w:rsidRPr="00037737">
              <w:rPr>
                <w:rFonts w:asciiTheme="minorHAnsi" w:eastAsia="Calibri" w:hAnsiTheme="minorHAnsi" w:cstheme="minorHAnsi"/>
                <w:color w:val="auto"/>
                <w:sz w:val="22"/>
                <w:u w:val="single"/>
              </w:rPr>
              <w:t xml:space="preserve">DfE guidance </w:t>
            </w:r>
            <w:r w:rsidRPr="00037737">
              <w:rPr>
                <w:rFonts w:asciiTheme="minorHAnsi" w:eastAsia="Calibri" w:hAnsiTheme="minorHAnsi" w:cstheme="minorHAnsi"/>
                <w:color w:val="auto"/>
                <w:sz w:val="22"/>
                <w:u w:val="single"/>
              </w:rPr>
              <w:t xml:space="preserve">from </w:t>
            </w:r>
            <w:r w:rsidR="00BF4492" w:rsidRPr="00037737">
              <w:rPr>
                <w:rFonts w:asciiTheme="minorHAnsi" w:eastAsia="Calibri" w:hAnsiTheme="minorHAnsi" w:cstheme="minorHAnsi"/>
                <w:color w:val="auto"/>
                <w:sz w:val="22"/>
                <w:u w:val="single"/>
              </w:rPr>
              <w:t>November 2021</w:t>
            </w:r>
            <w:r w:rsidRPr="00037737">
              <w:rPr>
                <w:rFonts w:asciiTheme="minorHAnsi" w:eastAsia="Calibri" w:hAnsiTheme="minorHAnsi" w:cstheme="minorHAnsi"/>
                <w:color w:val="auto"/>
                <w:sz w:val="22"/>
                <w:u w:val="single"/>
              </w:rPr>
              <w:t xml:space="preserve"> supports the safe wearing and removal of face coverings</w:t>
            </w:r>
            <w:r w:rsidR="00BF4492" w:rsidRPr="00037737">
              <w:rPr>
                <w:rFonts w:asciiTheme="minorHAnsi" w:eastAsia="Calibri" w:hAnsiTheme="minorHAnsi" w:cstheme="minorHAnsi"/>
                <w:color w:val="auto"/>
                <w:sz w:val="22"/>
                <w:u w:val="single"/>
              </w:rPr>
              <w:t>:</w:t>
            </w:r>
          </w:p>
          <w:p w14:paraId="7AC54CBE" w14:textId="77777777" w:rsidR="00BF4492" w:rsidRPr="008D1D80" w:rsidRDefault="00BF4492" w:rsidP="004B4105">
            <w:pPr>
              <w:pStyle w:val="Default"/>
              <w:rPr>
                <w:rFonts w:asciiTheme="minorHAnsi" w:eastAsia="Calibri" w:hAnsiTheme="minorHAnsi" w:cstheme="minorHAnsi"/>
                <w:color w:val="auto"/>
                <w:sz w:val="22"/>
              </w:rPr>
            </w:pPr>
          </w:p>
          <w:p w14:paraId="7E1DFFB8"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School risk assessments and guidance should cover the process for when face coverings are worn within your school and how they should be removed. You should communicate this process clearly to pupils, staff and visitors and allow for adjustments to be made for pupils who may be distressed if required to remove a face covering against their wishes, particularly those with SEND. </w:t>
            </w:r>
          </w:p>
          <w:p w14:paraId="5FE828DB" w14:textId="77777777" w:rsidR="00BF4492" w:rsidRPr="008D1D80" w:rsidRDefault="00BF4492" w:rsidP="004B4105">
            <w:pPr>
              <w:pStyle w:val="Default"/>
              <w:rPr>
                <w:rFonts w:asciiTheme="minorHAnsi" w:hAnsiTheme="minorHAnsi" w:cstheme="minorHAnsi"/>
                <w:color w:val="auto"/>
                <w:sz w:val="22"/>
              </w:rPr>
            </w:pPr>
          </w:p>
          <w:p w14:paraId="687452DE"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When wearing a face covering, staff, visitors and pupils should:</w:t>
            </w:r>
          </w:p>
          <w:p w14:paraId="519BEB69"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 • wash their hands thoroughly with soap and water for 20 seconds or use hand sanitiser before putting a face covering on • avoid touching the part of the face covering in contact with the mouth and nose, as it could be contaminated with the virus </w:t>
            </w:r>
          </w:p>
          <w:p w14:paraId="65A2F009"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 change the face covering if it becomes damp or if they’ve touched the part of the face covering in contact with the mouth and nose </w:t>
            </w:r>
          </w:p>
          <w:p w14:paraId="36DF81C1"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lastRenderedPageBreak/>
              <w:t xml:space="preserve">• avoid taking it off and putting it back on a lot in quick succession to minimise potential contamination </w:t>
            </w:r>
          </w:p>
          <w:p w14:paraId="3781A5F3"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When removing a face covering, staff, visitors and pupils should: • wash their hands thoroughly with soap and water for 20 seconds or use hand sanitiser before removing </w:t>
            </w:r>
          </w:p>
          <w:p w14:paraId="03C83725"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 only handle the straps, ties or clips </w:t>
            </w:r>
          </w:p>
          <w:p w14:paraId="32F82E14"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 not give it to someone else to use </w:t>
            </w:r>
          </w:p>
          <w:p w14:paraId="760C9279"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 if single-use, dispose of it carefully in a household waste bin and do not recycle </w:t>
            </w:r>
          </w:p>
          <w:p w14:paraId="5B5C2AA9"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 once removed, store reusable face coverings in a plastic bag until there is an opportunity to wash them. </w:t>
            </w:r>
          </w:p>
          <w:p w14:paraId="79DD753A" w14:textId="77777777" w:rsidR="00BF4492" w:rsidRPr="008D1D80"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xml:space="preserve">• if reusable, wash it in line with manufacturer’s instructions at the highest temperature appropriate for the fabric </w:t>
            </w:r>
          </w:p>
          <w:p w14:paraId="3FE7181F" w14:textId="77777777" w:rsidR="00BF4492" w:rsidRPr="004A55CD" w:rsidRDefault="00BF4492" w:rsidP="004B4105">
            <w:pPr>
              <w:pStyle w:val="Default"/>
              <w:rPr>
                <w:rFonts w:asciiTheme="minorHAnsi" w:hAnsiTheme="minorHAnsi" w:cstheme="minorHAnsi"/>
                <w:color w:val="auto"/>
                <w:sz w:val="22"/>
              </w:rPr>
            </w:pPr>
            <w:r w:rsidRPr="008D1D80">
              <w:rPr>
                <w:rFonts w:asciiTheme="minorHAnsi" w:hAnsiTheme="minorHAnsi" w:cstheme="minorHAnsi"/>
                <w:color w:val="auto"/>
                <w:sz w:val="22"/>
              </w:rPr>
              <w:t>• wash their hands thoroughly with soap and water for 20 seconds or use hand sanitiser once removed</w:t>
            </w:r>
          </w:p>
        </w:tc>
        <w:tc>
          <w:tcPr>
            <w:tcW w:w="1134" w:type="dxa"/>
            <w:tcBorders>
              <w:top w:val="single" w:sz="4" w:space="0" w:color="auto"/>
              <w:left w:val="single" w:sz="4" w:space="0" w:color="auto"/>
              <w:bottom w:val="single" w:sz="4" w:space="0" w:color="auto"/>
              <w:right w:val="single" w:sz="4" w:space="0" w:color="auto"/>
            </w:tcBorders>
          </w:tcPr>
          <w:p w14:paraId="1F954663" w14:textId="77777777" w:rsidR="00803E96" w:rsidRDefault="00803E96" w:rsidP="009A5ECC">
            <w:pPr>
              <w:autoSpaceDE w:val="0"/>
              <w:autoSpaceDN w:val="0"/>
              <w:spacing w:after="0" w:line="240" w:lineRule="auto"/>
              <w:rPr>
                <w:rFonts w:eastAsia="Times New Roman" w:cstheme="minorHAnsi"/>
              </w:rPr>
            </w:pPr>
          </w:p>
          <w:p w14:paraId="3CBA17BC" w14:textId="77777777" w:rsidR="00803E96" w:rsidRDefault="00803E96" w:rsidP="009A5ECC">
            <w:pPr>
              <w:autoSpaceDE w:val="0"/>
              <w:autoSpaceDN w:val="0"/>
              <w:spacing w:after="0" w:line="240" w:lineRule="auto"/>
              <w:rPr>
                <w:rFonts w:eastAsia="Times New Roman" w:cstheme="minorHAnsi"/>
              </w:rPr>
            </w:pPr>
          </w:p>
          <w:p w14:paraId="4A2D63FC" w14:textId="77777777" w:rsidR="00803E96" w:rsidRDefault="00803E96" w:rsidP="009A5ECC">
            <w:pPr>
              <w:autoSpaceDE w:val="0"/>
              <w:autoSpaceDN w:val="0"/>
              <w:spacing w:after="0" w:line="240" w:lineRule="auto"/>
              <w:rPr>
                <w:rFonts w:eastAsia="Times New Roman" w:cstheme="minorHAnsi"/>
              </w:rPr>
            </w:pPr>
          </w:p>
          <w:p w14:paraId="4A618879" w14:textId="77777777" w:rsidR="00803E96" w:rsidRDefault="00803E96" w:rsidP="009A5ECC">
            <w:pPr>
              <w:autoSpaceDE w:val="0"/>
              <w:autoSpaceDN w:val="0"/>
              <w:spacing w:after="0" w:line="240" w:lineRule="auto"/>
              <w:rPr>
                <w:rFonts w:eastAsia="Times New Roman" w:cstheme="minorHAnsi"/>
              </w:rPr>
            </w:pPr>
            <w:r>
              <w:rPr>
                <w:rFonts w:eastAsia="Times New Roman" w:cstheme="minorHAnsi"/>
              </w:rPr>
              <w:t>Yes</w:t>
            </w:r>
          </w:p>
          <w:p w14:paraId="1ABD6034" w14:textId="77777777" w:rsidR="00803E96" w:rsidRDefault="00803E96" w:rsidP="009A5ECC">
            <w:pPr>
              <w:autoSpaceDE w:val="0"/>
              <w:autoSpaceDN w:val="0"/>
              <w:spacing w:after="0" w:line="240" w:lineRule="auto"/>
              <w:rPr>
                <w:rFonts w:eastAsia="Times New Roman" w:cstheme="minorHAnsi"/>
              </w:rPr>
            </w:pPr>
          </w:p>
          <w:p w14:paraId="6E2060FD" w14:textId="77777777" w:rsidR="00803E96" w:rsidRDefault="00803E96" w:rsidP="009A5ECC">
            <w:pPr>
              <w:autoSpaceDE w:val="0"/>
              <w:autoSpaceDN w:val="0"/>
              <w:spacing w:after="0" w:line="240" w:lineRule="auto"/>
              <w:rPr>
                <w:rFonts w:eastAsia="Times New Roman" w:cstheme="minorHAnsi"/>
              </w:rPr>
            </w:pPr>
          </w:p>
          <w:p w14:paraId="6B35A94B" w14:textId="77777777" w:rsidR="00803E96" w:rsidRDefault="00803E96" w:rsidP="009A5ECC">
            <w:pPr>
              <w:autoSpaceDE w:val="0"/>
              <w:autoSpaceDN w:val="0"/>
              <w:spacing w:after="0" w:line="240" w:lineRule="auto"/>
              <w:rPr>
                <w:rFonts w:eastAsia="Times New Roman" w:cstheme="minorHAnsi"/>
              </w:rPr>
            </w:pPr>
          </w:p>
          <w:p w14:paraId="04AC84EE" w14:textId="77777777" w:rsidR="00803E96" w:rsidRDefault="00803E96" w:rsidP="009A5ECC">
            <w:pPr>
              <w:autoSpaceDE w:val="0"/>
              <w:autoSpaceDN w:val="0"/>
              <w:spacing w:after="0" w:line="240" w:lineRule="auto"/>
              <w:rPr>
                <w:rFonts w:eastAsia="Times New Roman" w:cstheme="minorHAnsi"/>
              </w:rPr>
            </w:pPr>
          </w:p>
          <w:p w14:paraId="69745A7A" w14:textId="77777777" w:rsidR="00803E96" w:rsidRDefault="00803E96" w:rsidP="009A5ECC">
            <w:pPr>
              <w:autoSpaceDE w:val="0"/>
              <w:autoSpaceDN w:val="0"/>
              <w:spacing w:after="0" w:line="240" w:lineRule="auto"/>
              <w:rPr>
                <w:rFonts w:eastAsia="Times New Roman" w:cstheme="minorHAnsi"/>
              </w:rPr>
            </w:pPr>
          </w:p>
          <w:p w14:paraId="2FBFE71E" w14:textId="77777777" w:rsidR="00803E96" w:rsidRDefault="00803E96" w:rsidP="009A5ECC">
            <w:pPr>
              <w:autoSpaceDE w:val="0"/>
              <w:autoSpaceDN w:val="0"/>
              <w:spacing w:after="0" w:line="240" w:lineRule="auto"/>
              <w:rPr>
                <w:rFonts w:eastAsia="Times New Roman" w:cstheme="minorHAnsi"/>
              </w:rPr>
            </w:pPr>
          </w:p>
          <w:p w14:paraId="701239D8" w14:textId="77777777" w:rsidR="00803E96" w:rsidRDefault="00803E96" w:rsidP="009A5ECC">
            <w:pPr>
              <w:autoSpaceDE w:val="0"/>
              <w:autoSpaceDN w:val="0"/>
              <w:spacing w:after="0" w:line="240" w:lineRule="auto"/>
              <w:rPr>
                <w:rFonts w:eastAsia="Times New Roman" w:cstheme="minorHAnsi"/>
              </w:rPr>
            </w:pPr>
          </w:p>
          <w:p w14:paraId="06420C68" w14:textId="77777777" w:rsidR="004B4105" w:rsidRDefault="004B4105" w:rsidP="009A5ECC">
            <w:pPr>
              <w:autoSpaceDE w:val="0"/>
              <w:autoSpaceDN w:val="0"/>
              <w:spacing w:after="0" w:line="240" w:lineRule="auto"/>
              <w:rPr>
                <w:rFonts w:eastAsia="Times New Roman" w:cstheme="minorHAnsi"/>
              </w:rPr>
            </w:pPr>
          </w:p>
          <w:p w14:paraId="2EE2ABDA" w14:textId="77777777" w:rsidR="004B4105" w:rsidRDefault="004B4105" w:rsidP="009A5ECC">
            <w:pPr>
              <w:autoSpaceDE w:val="0"/>
              <w:autoSpaceDN w:val="0"/>
              <w:spacing w:after="0" w:line="240" w:lineRule="auto"/>
              <w:rPr>
                <w:rFonts w:eastAsia="Times New Roman" w:cstheme="minorHAnsi"/>
              </w:rPr>
            </w:pPr>
          </w:p>
          <w:p w14:paraId="48E79B44" w14:textId="77777777" w:rsidR="004B4105" w:rsidRDefault="004B4105" w:rsidP="009A5ECC">
            <w:pPr>
              <w:autoSpaceDE w:val="0"/>
              <w:autoSpaceDN w:val="0"/>
              <w:spacing w:after="0" w:line="240" w:lineRule="auto"/>
              <w:rPr>
                <w:rFonts w:eastAsia="Times New Roman" w:cstheme="minorHAnsi"/>
              </w:rPr>
            </w:pPr>
          </w:p>
          <w:p w14:paraId="783C6E12" w14:textId="77777777" w:rsidR="004B4105" w:rsidRDefault="004B4105" w:rsidP="009A5ECC">
            <w:pPr>
              <w:autoSpaceDE w:val="0"/>
              <w:autoSpaceDN w:val="0"/>
              <w:spacing w:after="0" w:line="240" w:lineRule="auto"/>
              <w:rPr>
                <w:rFonts w:eastAsia="Times New Roman" w:cstheme="minorHAnsi"/>
              </w:rPr>
            </w:pPr>
          </w:p>
          <w:p w14:paraId="415797BC" w14:textId="77777777" w:rsidR="004B4105" w:rsidRDefault="004B4105" w:rsidP="009A5ECC">
            <w:pPr>
              <w:autoSpaceDE w:val="0"/>
              <w:autoSpaceDN w:val="0"/>
              <w:spacing w:after="0" w:line="240" w:lineRule="auto"/>
              <w:rPr>
                <w:rFonts w:eastAsia="Times New Roman" w:cstheme="minorHAnsi"/>
              </w:rPr>
            </w:pPr>
          </w:p>
          <w:p w14:paraId="5864D00D" w14:textId="77777777" w:rsidR="004B4105" w:rsidRDefault="004B4105" w:rsidP="009A5ECC">
            <w:pPr>
              <w:autoSpaceDE w:val="0"/>
              <w:autoSpaceDN w:val="0"/>
              <w:spacing w:after="0" w:line="240" w:lineRule="auto"/>
              <w:rPr>
                <w:rFonts w:eastAsia="Times New Roman" w:cstheme="minorHAnsi"/>
              </w:rPr>
            </w:pPr>
          </w:p>
          <w:p w14:paraId="2E8E6AE0" w14:textId="77777777" w:rsidR="004B4105" w:rsidRDefault="004B4105" w:rsidP="009A5ECC">
            <w:pPr>
              <w:autoSpaceDE w:val="0"/>
              <w:autoSpaceDN w:val="0"/>
              <w:spacing w:after="0" w:line="240" w:lineRule="auto"/>
              <w:rPr>
                <w:rFonts w:eastAsia="Times New Roman" w:cstheme="minorHAnsi"/>
              </w:rPr>
            </w:pPr>
          </w:p>
          <w:p w14:paraId="28A6D949" w14:textId="77777777" w:rsidR="004B4105" w:rsidRDefault="004B4105" w:rsidP="009A5ECC">
            <w:pPr>
              <w:autoSpaceDE w:val="0"/>
              <w:autoSpaceDN w:val="0"/>
              <w:spacing w:after="0" w:line="240" w:lineRule="auto"/>
              <w:rPr>
                <w:rFonts w:eastAsia="Times New Roman" w:cstheme="minorHAnsi"/>
              </w:rPr>
            </w:pPr>
          </w:p>
          <w:p w14:paraId="23EA8B0E" w14:textId="77777777" w:rsidR="004B4105" w:rsidRDefault="004B4105" w:rsidP="009A5ECC">
            <w:pPr>
              <w:autoSpaceDE w:val="0"/>
              <w:autoSpaceDN w:val="0"/>
              <w:spacing w:after="0" w:line="240" w:lineRule="auto"/>
              <w:rPr>
                <w:rFonts w:eastAsia="Times New Roman" w:cstheme="minorHAnsi"/>
              </w:rPr>
            </w:pPr>
          </w:p>
          <w:p w14:paraId="77E56123" w14:textId="77777777" w:rsidR="004B4105" w:rsidRDefault="004B4105" w:rsidP="009A5ECC">
            <w:pPr>
              <w:autoSpaceDE w:val="0"/>
              <w:autoSpaceDN w:val="0"/>
              <w:spacing w:after="0" w:line="240" w:lineRule="auto"/>
              <w:rPr>
                <w:rFonts w:eastAsia="Times New Roman" w:cstheme="minorHAnsi"/>
              </w:rPr>
            </w:pPr>
          </w:p>
          <w:p w14:paraId="35CC7FBD" w14:textId="77777777" w:rsidR="004B4105" w:rsidRDefault="004B4105" w:rsidP="009A5ECC">
            <w:pPr>
              <w:autoSpaceDE w:val="0"/>
              <w:autoSpaceDN w:val="0"/>
              <w:spacing w:after="0" w:line="240" w:lineRule="auto"/>
              <w:rPr>
                <w:rFonts w:eastAsia="Times New Roman" w:cstheme="minorHAnsi"/>
              </w:rPr>
            </w:pPr>
          </w:p>
          <w:p w14:paraId="014D519A" w14:textId="77777777" w:rsidR="004B4105" w:rsidRDefault="004B4105" w:rsidP="009A5ECC">
            <w:pPr>
              <w:autoSpaceDE w:val="0"/>
              <w:autoSpaceDN w:val="0"/>
              <w:spacing w:after="0" w:line="240" w:lineRule="auto"/>
              <w:rPr>
                <w:rFonts w:eastAsia="Times New Roman" w:cstheme="minorHAnsi"/>
              </w:rPr>
            </w:pPr>
          </w:p>
          <w:p w14:paraId="0E402F8E" w14:textId="77777777" w:rsidR="004B4105" w:rsidRDefault="004B4105" w:rsidP="009A5ECC">
            <w:pPr>
              <w:autoSpaceDE w:val="0"/>
              <w:autoSpaceDN w:val="0"/>
              <w:spacing w:after="0" w:line="240" w:lineRule="auto"/>
              <w:rPr>
                <w:rFonts w:eastAsia="Times New Roman" w:cstheme="minorHAnsi"/>
              </w:rPr>
            </w:pPr>
            <w:r>
              <w:rPr>
                <w:rFonts w:eastAsia="Times New Roman" w:cstheme="minorHAnsi"/>
              </w:rPr>
              <w:lastRenderedPageBreak/>
              <w:t>Yes</w:t>
            </w:r>
          </w:p>
          <w:p w14:paraId="4F6D0D50" w14:textId="77777777" w:rsidR="00BF4492" w:rsidRDefault="00BF4492" w:rsidP="009A5ECC">
            <w:pPr>
              <w:autoSpaceDE w:val="0"/>
              <w:autoSpaceDN w:val="0"/>
              <w:spacing w:after="0" w:line="240" w:lineRule="auto"/>
              <w:rPr>
                <w:rFonts w:eastAsia="Times New Roman" w:cstheme="minorHAnsi"/>
              </w:rPr>
            </w:pPr>
          </w:p>
          <w:p w14:paraId="25A49A48" w14:textId="77777777" w:rsidR="00BF4492" w:rsidRDefault="00BF4492" w:rsidP="009A5ECC">
            <w:pPr>
              <w:autoSpaceDE w:val="0"/>
              <w:autoSpaceDN w:val="0"/>
              <w:spacing w:after="0" w:line="240" w:lineRule="auto"/>
              <w:rPr>
                <w:rFonts w:eastAsia="Times New Roman" w:cstheme="minorHAnsi"/>
              </w:rPr>
            </w:pPr>
          </w:p>
          <w:p w14:paraId="36BF80A4" w14:textId="77777777" w:rsidR="00BF4492" w:rsidRDefault="00BF4492" w:rsidP="009A5ECC">
            <w:pPr>
              <w:autoSpaceDE w:val="0"/>
              <w:autoSpaceDN w:val="0"/>
              <w:spacing w:after="0" w:line="240" w:lineRule="auto"/>
              <w:rPr>
                <w:rFonts w:eastAsia="Times New Roman" w:cstheme="minorHAnsi"/>
              </w:rPr>
            </w:pPr>
          </w:p>
          <w:p w14:paraId="6BB6EE2A" w14:textId="77777777" w:rsidR="00BF4492" w:rsidRDefault="00BF4492" w:rsidP="009A5ECC">
            <w:pPr>
              <w:autoSpaceDE w:val="0"/>
              <w:autoSpaceDN w:val="0"/>
              <w:spacing w:after="0" w:line="240" w:lineRule="auto"/>
              <w:rPr>
                <w:rFonts w:eastAsia="Times New Roman" w:cstheme="minorHAnsi"/>
              </w:rPr>
            </w:pPr>
          </w:p>
          <w:p w14:paraId="63DBB23F" w14:textId="77777777" w:rsidR="00BF4492" w:rsidRDefault="00BF4492" w:rsidP="009A5ECC">
            <w:pPr>
              <w:autoSpaceDE w:val="0"/>
              <w:autoSpaceDN w:val="0"/>
              <w:spacing w:after="0" w:line="240" w:lineRule="auto"/>
              <w:rPr>
                <w:rFonts w:eastAsia="Times New Roman" w:cstheme="minorHAnsi"/>
              </w:rPr>
            </w:pPr>
          </w:p>
          <w:p w14:paraId="7E5217CA" w14:textId="77777777" w:rsidR="00BF4492" w:rsidRDefault="00BF4492" w:rsidP="009A5ECC">
            <w:pPr>
              <w:autoSpaceDE w:val="0"/>
              <w:autoSpaceDN w:val="0"/>
              <w:spacing w:after="0" w:line="240" w:lineRule="auto"/>
              <w:rPr>
                <w:rFonts w:eastAsia="Times New Roman" w:cstheme="minorHAnsi"/>
              </w:rPr>
            </w:pPr>
          </w:p>
          <w:p w14:paraId="2E6798B8" w14:textId="77777777" w:rsidR="00BF4492" w:rsidRDefault="00BF4492" w:rsidP="009A5ECC">
            <w:pPr>
              <w:autoSpaceDE w:val="0"/>
              <w:autoSpaceDN w:val="0"/>
              <w:spacing w:after="0" w:line="240" w:lineRule="auto"/>
              <w:rPr>
                <w:rFonts w:eastAsia="Times New Roman" w:cstheme="minorHAnsi"/>
              </w:rPr>
            </w:pPr>
          </w:p>
          <w:p w14:paraId="575A99E4" w14:textId="77777777" w:rsidR="00BF4492" w:rsidRDefault="00BF4492" w:rsidP="009A5ECC">
            <w:pPr>
              <w:autoSpaceDE w:val="0"/>
              <w:autoSpaceDN w:val="0"/>
              <w:spacing w:after="0" w:line="240" w:lineRule="auto"/>
              <w:rPr>
                <w:rFonts w:eastAsia="Times New Roman" w:cstheme="minorHAnsi"/>
              </w:rPr>
            </w:pPr>
          </w:p>
          <w:p w14:paraId="49CEB1DE" w14:textId="77777777" w:rsidR="00BF4492" w:rsidRDefault="00BF4492" w:rsidP="009A5ECC">
            <w:pPr>
              <w:autoSpaceDE w:val="0"/>
              <w:autoSpaceDN w:val="0"/>
              <w:spacing w:after="0" w:line="240" w:lineRule="auto"/>
              <w:rPr>
                <w:rFonts w:eastAsia="Times New Roman" w:cstheme="minorHAnsi"/>
              </w:rPr>
            </w:pPr>
          </w:p>
          <w:p w14:paraId="198A7D06" w14:textId="77777777" w:rsidR="00BF4492" w:rsidRDefault="00BF4492" w:rsidP="009A5ECC">
            <w:pPr>
              <w:autoSpaceDE w:val="0"/>
              <w:autoSpaceDN w:val="0"/>
              <w:spacing w:after="0" w:line="240" w:lineRule="auto"/>
              <w:rPr>
                <w:rFonts w:eastAsia="Times New Roman" w:cstheme="minorHAnsi"/>
              </w:rPr>
            </w:pPr>
          </w:p>
          <w:p w14:paraId="70EB0DD1" w14:textId="77777777" w:rsidR="00BF4492" w:rsidRDefault="00BF4492" w:rsidP="009A5ECC">
            <w:pPr>
              <w:autoSpaceDE w:val="0"/>
              <w:autoSpaceDN w:val="0"/>
              <w:spacing w:after="0" w:line="240" w:lineRule="auto"/>
              <w:rPr>
                <w:rFonts w:eastAsia="Times New Roman" w:cstheme="minorHAnsi"/>
              </w:rPr>
            </w:pPr>
          </w:p>
          <w:p w14:paraId="047E0570" w14:textId="77777777" w:rsidR="00BF4492" w:rsidRDefault="00BF4492" w:rsidP="009A5ECC">
            <w:pPr>
              <w:autoSpaceDE w:val="0"/>
              <w:autoSpaceDN w:val="0"/>
              <w:spacing w:after="0" w:line="240" w:lineRule="auto"/>
              <w:rPr>
                <w:rFonts w:eastAsia="Times New Roman" w:cstheme="minorHAnsi"/>
              </w:rPr>
            </w:pPr>
          </w:p>
          <w:p w14:paraId="71A34C90" w14:textId="77777777" w:rsidR="00BF4492" w:rsidRDefault="00BF4492" w:rsidP="009A5ECC">
            <w:pPr>
              <w:autoSpaceDE w:val="0"/>
              <w:autoSpaceDN w:val="0"/>
              <w:spacing w:after="0" w:line="240" w:lineRule="auto"/>
              <w:rPr>
                <w:rFonts w:eastAsia="Times New Roman" w:cstheme="minorHAnsi"/>
              </w:rPr>
            </w:pPr>
          </w:p>
          <w:p w14:paraId="20BD16F7" w14:textId="77777777" w:rsidR="00BF4492" w:rsidRDefault="00BF4492" w:rsidP="009A5ECC">
            <w:pPr>
              <w:autoSpaceDE w:val="0"/>
              <w:autoSpaceDN w:val="0"/>
              <w:spacing w:after="0" w:line="240" w:lineRule="auto"/>
              <w:rPr>
                <w:rFonts w:eastAsia="Times New Roman" w:cstheme="minorHAnsi"/>
              </w:rPr>
            </w:pPr>
          </w:p>
          <w:p w14:paraId="1126D5E1" w14:textId="77777777" w:rsidR="00BF4492" w:rsidRDefault="00BF4492" w:rsidP="009A5ECC">
            <w:pPr>
              <w:autoSpaceDE w:val="0"/>
              <w:autoSpaceDN w:val="0"/>
              <w:spacing w:after="0" w:line="240" w:lineRule="auto"/>
              <w:rPr>
                <w:rFonts w:eastAsia="Times New Roman" w:cstheme="minorHAnsi"/>
              </w:rPr>
            </w:pPr>
          </w:p>
          <w:p w14:paraId="19E7CB8B" w14:textId="77777777" w:rsidR="00BF4492" w:rsidRDefault="00BF4492" w:rsidP="009A5ECC">
            <w:pPr>
              <w:autoSpaceDE w:val="0"/>
              <w:autoSpaceDN w:val="0"/>
              <w:spacing w:after="0" w:line="240" w:lineRule="auto"/>
              <w:rPr>
                <w:rFonts w:eastAsia="Times New Roman" w:cstheme="minorHAnsi"/>
              </w:rPr>
            </w:pPr>
          </w:p>
          <w:p w14:paraId="6C784CD0" w14:textId="77777777" w:rsidR="00BF4492" w:rsidRPr="00E570AB" w:rsidRDefault="00BF4492" w:rsidP="009A5ECC">
            <w:pPr>
              <w:autoSpaceDE w:val="0"/>
              <w:autoSpaceDN w:val="0"/>
              <w:spacing w:after="0" w:line="240" w:lineRule="auto"/>
              <w:rPr>
                <w:rFonts w:eastAsia="Times New Roman" w:cstheme="minorHAnsi"/>
              </w:rPr>
            </w:pPr>
            <w:r>
              <w:rPr>
                <w:rFonts w:eastAsia="Times New Roman"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5E27C60A" w14:textId="77777777" w:rsidR="00803E96" w:rsidRDefault="00803E96" w:rsidP="009A5ECC">
            <w:pPr>
              <w:autoSpaceDE w:val="0"/>
              <w:autoSpaceDN w:val="0"/>
              <w:spacing w:after="0" w:line="240" w:lineRule="auto"/>
              <w:rPr>
                <w:rFonts w:eastAsia="Times New Roman" w:cstheme="minorHAnsi"/>
              </w:rPr>
            </w:pPr>
          </w:p>
          <w:p w14:paraId="36E55EDA" w14:textId="77777777" w:rsidR="00803E96" w:rsidRDefault="00803E96" w:rsidP="009A5ECC">
            <w:pPr>
              <w:autoSpaceDE w:val="0"/>
              <w:autoSpaceDN w:val="0"/>
              <w:spacing w:after="0" w:line="240" w:lineRule="auto"/>
              <w:rPr>
                <w:rFonts w:eastAsia="Times New Roman" w:cstheme="minorHAnsi"/>
              </w:rPr>
            </w:pPr>
          </w:p>
          <w:p w14:paraId="18749648" w14:textId="4EB805D8" w:rsidR="00803E96" w:rsidRPr="00381325" w:rsidRDefault="00037737" w:rsidP="009A5ECC">
            <w:pPr>
              <w:autoSpaceDE w:val="0"/>
              <w:autoSpaceDN w:val="0"/>
              <w:spacing w:after="0" w:line="240" w:lineRule="auto"/>
              <w:rPr>
                <w:rFonts w:eastAsia="Times New Roman" w:cstheme="minorHAnsi"/>
                <w:color w:val="FF0000"/>
                <w:highlight w:val="green"/>
              </w:rPr>
            </w:pPr>
            <w:r>
              <w:rPr>
                <w:rFonts w:eastAsia="Times New Roman" w:cstheme="minorHAnsi"/>
                <w:b/>
                <w:color w:val="FF0000"/>
                <w:highlight w:val="green"/>
              </w:rPr>
              <w:t>School specific - to</w:t>
            </w:r>
            <w:r w:rsidR="00381325" w:rsidRPr="00381325">
              <w:rPr>
                <w:rFonts w:eastAsia="Times New Roman" w:cstheme="minorHAnsi"/>
                <w:b/>
                <w:color w:val="FF0000"/>
                <w:highlight w:val="green"/>
              </w:rPr>
              <w:t xml:space="preserve"> enable staff</w:t>
            </w:r>
            <w:r w:rsidR="006210A8">
              <w:rPr>
                <w:rFonts w:eastAsia="Times New Roman" w:cstheme="minorHAnsi"/>
                <w:b/>
                <w:color w:val="FF0000"/>
                <w:highlight w:val="green"/>
              </w:rPr>
              <w:t xml:space="preserve">, </w:t>
            </w:r>
            <w:r w:rsidR="00381325" w:rsidRPr="00381325">
              <w:rPr>
                <w:rFonts w:eastAsia="Times New Roman" w:cstheme="minorHAnsi"/>
                <w:b/>
                <w:color w:val="FF0000"/>
                <w:highlight w:val="green"/>
              </w:rPr>
              <w:t>students</w:t>
            </w:r>
            <w:r w:rsidR="006210A8">
              <w:rPr>
                <w:rFonts w:eastAsia="Times New Roman" w:cstheme="minorHAnsi"/>
                <w:b/>
                <w:color w:val="FF0000"/>
                <w:highlight w:val="green"/>
              </w:rPr>
              <w:t xml:space="preserve"> and visitors</w:t>
            </w:r>
            <w:r w:rsidR="00381325" w:rsidRPr="00381325">
              <w:rPr>
                <w:rFonts w:eastAsia="Times New Roman" w:cstheme="minorHAnsi"/>
                <w:b/>
                <w:color w:val="FF0000"/>
                <w:highlight w:val="green"/>
              </w:rPr>
              <w:t xml:space="preserve"> to continue to wear face coverings if they choose to do so</w:t>
            </w:r>
            <w:r w:rsidR="00094C67">
              <w:rPr>
                <w:rFonts w:eastAsia="Times New Roman" w:cstheme="minorHAnsi"/>
                <w:color w:val="FF0000"/>
                <w:highlight w:val="green"/>
              </w:rPr>
              <w:t xml:space="preserve">, </w:t>
            </w:r>
            <w:r w:rsidR="00094C67" w:rsidRPr="00094C67">
              <w:rPr>
                <w:rFonts w:eastAsia="Times New Roman" w:cstheme="minorHAnsi"/>
                <w:b/>
                <w:color w:val="FF0000"/>
                <w:highlight w:val="green"/>
              </w:rPr>
              <w:t>and indeed may ask them to be worn where case rates are high and advised by NOMT/UKHSA.</w:t>
            </w:r>
          </w:p>
          <w:p w14:paraId="5C5A11CE" w14:textId="77777777" w:rsidR="00381325" w:rsidRPr="00381325" w:rsidRDefault="00381325" w:rsidP="009A5ECC">
            <w:pPr>
              <w:autoSpaceDE w:val="0"/>
              <w:autoSpaceDN w:val="0"/>
              <w:spacing w:after="0" w:line="240" w:lineRule="auto"/>
              <w:rPr>
                <w:rFonts w:eastAsia="Times New Roman" w:cstheme="minorHAnsi"/>
                <w:b/>
                <w:color w:val="FF0000"/>
                <w:highlight w:val="green"/>
              </w:rPr>
            </w:pPr>
          </w:p>
          <w:p w14:paraId="27049660" w14:textId="174380E1" w:rsidR="00381325" w:rsidRDefault="00037737" w:rsidP="009A5ECC">
            <w:pPr>
              <w:autoSpaceDE w:val="0"/>
              <w:autoSpaceDN w:val="0"/>
              <w:spacing w:after="0" w:line="240" w:lineRule="auto"/>
              <w:rPr>
                <w:rFonts w:eastAsia="Times New Roman" w:cstheme="minorHAnsi"/>
                <w:b/>
                <w:color w:val="FF0000"/>
              </w:rPr>
            </w:pPr>
            <w:r>
              <w:rPr>
                <w:rFonts w:eastAsia="Times New Roman" w:cstheme="minorHAnsi"/>
                <w:b/>
                <w:color w:val="FF0000"/>
                <w:highlight w:val="green"/>
              </w:rPr>
              <w:t>S</w:t>
            </w:r>
            <w:r w:rsidR="00381325" w:rsidRPr="00381325">
              <w:rPr>
                <w:rFonts w:eastAsia="Times New Roman" w:cstheme="minorHAnsi"/>
                <w:b/>
                <w:color w:val="FF0000"/>
                <w:highlight w:val="green"/>
              </w:rPr>
              <w:t>chool specific updates to contingency plans for wearing of face coverings if advised by NOMT/UKHSA</w:t>
            </w:r>
            <w:r w:rsidR="00A06701">
              <w:rPr>
                <w:rFonts w:eastAsia="Times New Roman" w:cstheme="minorHAnsi"/>
                <w:b/>
                <w:color w:val="FF0000"/>
                <w:highlight w:val="green"/>
              </w:rPr>
              <w:t xml:space="preserve"> in response to high rates of transmission</w:t>
            </w:r>
            <w:r w:rsidR="00381325" w:rsidRPr="00381325">
              <w:rPr>
                <w:rFonts w:eastAsia="Times New Roman" w:cstheme="minorHAnsi"/>
                <w:b/>
                <w:color w:val="FF0000"/>
                <w:highlight w:val="green"/>
              </w:rPr>
              <w:t>.</w:t>
            </w:r>
            <w:r w:rsidR="00381325">
              <w:rPr>
                <w:rFonts w:eastAsia="Times New Roman" w:cstheme="minorHAnsi"/>
                <w:b/>
                <w:color w:val="FF0000"/>
              </w:rPr>
              <w:t xml:space="preserve"> </w:t>
            </w:r>
          </w:p>
          <w:p w14:paraId="6452DAF4" w14:textId="59A6A2EC" w:rsidR="00381325" w:rsidRDefault="00381325" w:rsidP="009A5ECC">
            <w:pPr>
              <w:autoSpaceDE w:val="0"/>
              <w:autoSpaceDN w:val="0"/>
              <w:spacing w:after="0" w:line="240" w:lineRule="auto"/>
              <w:rPr>
                <w:rFonts w:eastAsia="Times New Roman" w:cstheme="minorHAnsi"/>
                <w:b/>
                <w:color w:val="FF0000"/>
              </w:rPr>
            </w:pPr>
          </w:p>
          <w:p w14:paraId="68C5213B" w14:textId="77777777" w:rsidR="00381325" w:rsidRDefault="00381325" w:rsidP="009A5ECC">
            <w:pPr>
              <w:autoSpaceDE w:val="0"/>
              <w:autoSpaceDN w:val="0"/>
              <w:spacing w:after="0" w:line="240" w:lineRule="auto"/>
              <w:rPr>
                <w:rFonts w:eastAsia="Times New Roman" w:cstheme="minorHAnsi"/>
                <w:b/>
                <w:color w:val="FF0000"/>
              </w:rPr>
            </w:pPr>
          </w:p>
          <w:p w14:paraId="41A07E5A" w14:textId="77777777" w:rsidR="00F2238D" w:rsidRDefault="00F2238D" w:rsidP="009A5ECC">
            <w:pPr>
              <w:autoSpaceDE w:val="0"/>
              <w:autoSpaceDN w:val="0"/>
              <w:spacing w:after="0" w:line="240" w:lineRule="auto"/>
              <w:rPr>
                <w:rFonts w:eastAsia="Times New Roman" w:cstheme="minorHAnsi"/>
                <w:color w:val="FF0000"/>
              </w:rPr>
            </w:pPr>
          </w:p>
          <w:p w14:paraId="5FAB2608" w14:textId="77777777" w:rsidR="00F2238D" w:rsidRDefault="00F2238D" w:rsidP="009A5ECC">
            <w:pPr>
              <w:autoSpaceDE w:val="0"/>
              <w:autoSpaceDN w:val="0"/>
              <w:spacing w:after="0" w:line="240" w:lineRule="auto"/>
              <w:rPr>
                <w:rFonts w:eastAsia="Times New Roman" w:cstheme="minorHAnsi"/>
                <w:color w:val="FF0000"/>
              </w:rPr>
            </w:pPr>
          </w:p>
          <w:p w14:paraId="48EBD29C" w14:textId="77777777" w:rsidR="004B4105" w:rsidRPr="008D1D80" w:rsidRDefault="004B4105" w:rsidP="009A5ECC">
            <w:pPr>
              <w:autoSpaceDE w:val="0"/>
              <w:autoSpaceDN w:val="0"/>
              <w:spacing w:after="0" w:line="240" w:lineRule="auto"/>
              <w:rPr>
                <w:rFonts w:eastAsia="Times New Roman" w:cstheme="minorHAnsi"/>
                <w:color w:val="FF0000"/>
              </w:rPr>
            </w:pPr>
          </w:p>
          <w:p w14:paraId="19FB86D6" w14:textId="0C1A6886" w:rsidR="004B4105" w:rsidRPr="004B4105" w:rsidRDefault="004B4105" w:rsidP="009A5ECC">
            <w:pPr>
              <w:autoSpaceDE w:val="0"/>
              <w:autoSpaceDN w:val="0"/>
              <w:spacing w:after="0" w:line="240" w:lineRule="auto"/>
              <w:rPr>
                <w:rFonts w:eastAsia="Times New Roman" w:cstheme="minorHAnsi"/>
                <w:color w:val="FF0000"/>
              </w:rPr>
            </w:pPr>
          </w:p>
          <w:p w14:paraId="61708340" w14:textId="77777777" w:rsidR="00803E96" w:rsidRDefault="00803E96" w:rsidP="009A5ECC">
            <w:pPr>
              <w:autoSpaceDE w:val="0"/>
              <w:autoSpaceDN w:val="0"/>
              <w:spacing w:after="0" w:line="240" w:lineRule="auto"/>
              <w:rPr>
                <w:rFonts w:eastAsia="Times New Roman" w:cstheme="minorHAnsi"/>
              </w:rPr>
            </w:pPr>
          </w:p>
          <w:p w14:paraId="34682157" w14:textId="77777777" w:rsidR="00803E96" w:rsidRDefault="00803E96" w:rsidP="009A5ECC">
            <w:pPr>
              <w:autoSpaceDE w:val="0"/>
              <w:autoSpaceDN w:val="0"/>
              <w:spacing w:after="0" w:line="240" w:lineRule="auto"/>
              <w:rPr>
                <w:rFonts w:eastAsia="Times New Roman" w:cstheme="minorHAnsi"/>
              </w:rPr>
            </w:pPr>
          </w:p>
          <w:p w14:paraId="19D3E072" w14:textId="77777777" w:rsidR="00803E96" w:rsidRDefault="00803E96" w:rsidP="009A5ECC">
            <w:pPr>
              <w:autoSpaceDE w:val="0"/>
              <w:autoSpaceDN w:val="0"/>
              <w:spacing w:after="0" w:line="240" w:lineRule="auto"/>
              <w:rPr>
                <w:rFonts w:eastAsia="Times New Roman" w:cstheme="minorHAnsi"/>
              </w:rPr>
            </w:pPr>
          </w:p>
          <w:p w14:paraId="70564715" w14:textId="77777777" w:rsidR="00803E96" w:rsidRDefault="00803E96" w:rsidP="009A5ECC">
            <w:pPr>
              <w:autoSpaceDE w:val="0"/>
              <w:autoSpaceDN w:val="0"/>
              <w:spacing w:after="0" w:line="240" w:lineRule="auto"/>
              <w:rPr>
                <w:rFonts w:eastAsia="Times New Roman" w:cstheme="minorHAnsi"/>
              </w:rPr>
            </w:pPr>
          </w:p>
          <w:p w14:paraId="38F1F062" w14:textId="77777777" w:rsidR="00803E96" w:rsidRDefault="00803E96" w:rsidP="009A5ECC">
            <w:pPr>
              <w:autoSpaceDE w:val="0"/>
              <w:autoSpaceDN w:val="0"/>
              <w:spacing w:after="0" w:line="240" w:lineRule="auto"/>
              <w:rPr>
                <w:rFonts w:eastAsia="Times New Roman" w:cstheme="minorHAnsi"/>
              </w:rPr>
            </w:pPr>
          </w:p>
          <w:p w14:paraId="349FADE7" w14:textId="77777777" w:rsidR="004B4105" w:rsidRDefault="004B4105" w:rsidP="009A5ECC">
            <w:pPr>
              <w:autoSpaceDE w:val="0"/>
              <w:autoSpaceDN w:val="0"/>
              <w:spacing w:after="0" w:line="240" w:lineRule="auto"/>
              <w:rPr>
                <w:rFonts w:eastAsia="Times New Roman" w:cstheme="minorHAnsi"/>
              </w:rPr>
            </w:pPr>
          </w:p>
          <w:p w14:paraId="6CDF49A3" w14:textId="77777777" w:rsidR="004B4105" w:rsidRDefault="004B4105" w:rsidP="009A5ECC">
            <w:pPr>
              <w:autoSpaceDE w:val="0"/>
              <w:autoSpaceDN w:val="0"/>
              <w:spacing w:after="0" w:line="240" w:lineRule="auto"/>
              <w:rPr>
                <w:rFonts w:eastAsia="Times New Roman" w:cstheme="minorHAnsi"/>
              </w:rPr>
            </w:pPr>
          </w:p>
          <w:p w14:paraId="4D18E06F" w14:textId="77777777" w:rsidR="004B4105" w:rsidRDefault="004B4105" w:rsidP="009A5ECC">
            <w:pPr>
              <w:autoSpaceDE w:val="0"/>
              <w:autoSpaceDN w:val="0"/>
              <w:spacing w:after="0" w:line="240" w:lineRule="auto"/>
              <w:rPr>
                <w:rFonts w:eastAsia="Times New Roman" w:cstheme="minorHAnsi"/>
              </w:rPr>
            </w:pPr>
          </w:p>
          <w:p w14:paraId="4E66E3A8" w14:textId="77777777" w:rsidR="004B4105" w:rsidRDefault="004B4105" w:rsidP="009A5ECC">
            <w:pPr>
              <w:autoSpaceDE w:val="0"/>
              <w:autoSpaceDN w:val="0"/>
              <w:spacing w:after="0" w:line="240" w:lineRule="auto"/>
              <w:rPr>
                <w:rFonts w:eastAsia="Times New Roman" w:cstheme="minorHAnsi"/>
              </w:rPr>
            </w:pPr>
          </w:p>
          <w:p w14:paraId="5C387BFF" w14:textId="77777777" w:rsidR="004B4105" w:rsidRDefault="004B4105" w:rsidP="009A5ECC">
            <w:pPr>
              <w:autoSpaceDE w:val="0"/>
              <w:autoSpaceDN w:val="0"/>
              <w:spacing w:after="0" w:line="240" w:lineRule="auto"/>
              <w:rPr>
                <w:rFonts w:eastAsia="Times New Roman" w:cstheme="minorHAnsi"/>
              </w:rPr>
            </w:pPr>
          </w:p>
          <w:p w14:paraId="03BBF66E" w14:textId="77777777" w:rsidR="00F2238D" w:rsidRDefault="00F2238D" w:rsidP="009A5ECC">
            <w:pPr>
              <w:autoSpaceDE w:val="0"/>
              <w:autoSpaceDN w:val="0"/>
              <w:spacing w:after="0" w:line="240" w:lineRule="auto"/>
              <w:rPr>
                <w:rFonts w:eastAsia="Times New Roman" w:cstheme="minorHAnsi"/>
                <w:color w:val="FF0000"/>
              </w:rPr>
            </w:pPr>
          </w:p>
          <w:p w14:paraId="08DADCBB" w14:textId="77777777" w:rsidR="00F2238D" w:rsidRDefault="00F2238D" w:rsidP="009A5ECC">
            <w:pPr>
              <w:autoSpaceDE w:val="0"/>
              <w:autoSpaceDN w:val="0"/>
              <w:spacing w:after="0" w:line="240" w:lineRule="auto"/>
              <w:rPr>
                <w:rFonts w:eastAsia="Times New Roman" w:cstheme="minorHAnsi"/>
                <w:color w:val="FF0000"/>
              </w:rPr>
            </w:pPr>
          </w:p>
          <w:p w14:paraId="31B75246" w14:textId="77777777" w:rsidR="00F2238D" w:rsidRDefault="00F2238D" w:rsidP="009A5ECC">
            <w:pPr>
              <w:autoSpaceDE w:val="0"/>
              <w:autoSpaceDN w:val="0"/>
              <w:spacing w:after="0" w:line="240" w:lineRule="auto"/>
              <w:rPr>
                <w:rFonts w:eastAsia="Times New Roman" w:cstheme="minorHAnsi"/>
                <w:color w:val="FF0000"/>
              </w:rPr>
            </w:pPr>
          </w:p>
          <w:p w14:paraId="7579E251" w14:textId="77777777" w:rsidR="00F2238D" w:rsidRDefault="00F2238D" w:rsidP="009A5ECC">
            <w:pPr>
              <w:autoSpaceDE w:val="0"/>
              <w:autoSpaceDN w:val="0"/>
              <w:spacing w:after="0" w:line="240" w:lineRule="auto"/>
              <w:rPr>
                <w:rFonts w:eastAsia="Times New Roman" w:cstheme="minorHAnsi"/>
                <w:color w:val="FF0000"/>
              </w:rPr>
            </w:pPr>
          </w:p>
          <w:p w14:paraId="3D354929" w14:textId="77777777" w:rsidR="00F2238D" w:rsidRDefault="00F2238D" w:rsidP="009A5ECC">
            <w:pPr>
              <w:autoSpaceDE w:val="0"/>
              <w:autoSpaceDN w:val="0"/>
              <w:spacing w:after="0" w:line="240" w:lineRule="auto"/>
              <w:rPr>
                <w:rFonts w:eastAsia="Times New Roman" w:cstheme="minorHAnsi"/>
                <w:color w:val="FF0000"/>
              </w:rPr>
            </w:pPr>
          </w:p>
          <w:p w14:paraId="7F347D95" w14:textId="6C28A309" w:rsidR="00BF4492" w:rsidRPr="00BF4492" w:rsidRDefault="00BF4492"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 </w:t>
            </w:r>
          </w:p>
        </w:tc>
        <w:tc>
          <w:tcPr>
            <w:tcW w:w="1394" w:type="dxa"/>
            <w:tcBorders>
              <w:top w:val="single" w:sz="4" w:space="0" w:color="auto"/>
              <w:left w:val="single" w:sz="4" w:space="0" w:color="auto"/>
              <w:bottom w:val="single" w:sz="4" w:space="0" w:color="auto"/>
              <w:right w:val="single" w:sz="4" w:space="0" w:color="auto"/>
            </w:tcBorders>
          </w:tcPr>
          <w:p w14:paraId="1BC2A74E" w14:textId="77777777" w:rsidR="00803E96" w:rsidRDefault="00803E96" w:rsidP="009A5ECC">
            <w:pPr>
              <w:autoSpaceDE w:val="0"/>
              <w:autoSpaceDN w:val="0"/>
              <w:spacing w:after="0" w:line="240" w:lineRule="auto"/>
              <w:rPr>
                <w:rFonts w:eastAsia="Times New Roman" w:cstheme="minorHAnsi"/>
              </w:rPr>
            </w:pPr>
          </w:p>
          <w:p w14:paraId="15992930" w14:textId="77777777" w:rsidR="00803E96" w:rsidRDefault="00803E96" w:rsidP="009A5ECC">
            <w:pPr>
              <w:autoSpaceDE w:val="0"/>
              <w:autoSpaceDN w:val="0"/>
              <w:spacing w:after="0" w:line="240" w:lineRule="auto"/>
              <w:rPr>
                <w:rFonts w:eastAsia="Times New Roman" w:cstheme="minorHAnsi"/>
              </w:rPr>
            </w:pPr>
          </w:p>
          <w:p w14:paraId="2FCDE5B7" w14:textId="77777777" w:rsidR="00803E96" w:rsidRDefault="00803E96" w:rsidP="009A5ECC">
            <w:pPr>
              <w:autoSpaceDE w:val="0"/>
              <w:autoSpaceDN w:val="0"/>
              <w:spacing w:after="0" w:line="240" w:lineRule="auto"/>
              <w:rPr>
                <w:rFonts w:eastAsia="Times New Roman" w:cstheme="minorHAnsi"/>
              </w:rPr>
            </w:pPr>
          </w:p>
          <w:p w14:paraId="0C6931A6" w14:textId="130E5DCD" w:rsidR="00381325" w:rsidRDefault="00381325" w:rsidP="009A5ECC">
            <w:pPr>
              <w:autoSpaceDE w:val="0"/>
              <w:autoSpaceDN w:val="0"/>
              <w:spacing w:after="0" w:line="240" w:lineRule="auto"/>
              <w:rPr>
                <w:rFonts w:eastAsia="Times New Roman" w:cstheme="minorHAnsi"/>
                <w:b/>
                <w:color w:val="FF0000"/>
              </w:rPr>
            </w:pPr>
            <w:r>
              <w:rPr>
                <w:rFonts w:eastAsia="Times New Roman" w:cstheme="minorHAnsi"/>
                <w:b/>
                <w:color w:val="FF0000"/>
              </w:rPr>
              <w:t>27</w:t>
            </w:r>
            <w:r w:rsidRPr="00381325">
              <w:rPr>
                <w:rFonts w:eastAsia="Times New Roman" w:cstheme="minorHAnsi"/>
                <w:b/>
                <w:color w:val="FF0000"/>
                <w:vertAlign w:val="superscript"/>
              </w:rPr>
              <w:t>th</w:t>
            </w:r>
            <w:r>
              <w:rPr>
                <w:rFonts w:eastAsia="Times New Roman" w:cstheme="minorHAnsi"/>
                <w:b/>
                <w:color w:val="FF0000"/>
              </w:rPr>
              <w:t xml:space="preserve"> January onwards</w:t>
            </w:r>
          </w:p>
          <w:p w14:paraId="0136F80A" w14:textId="77777777" w:rsidR="00381325" w:rsidRDefault="00381325" w:rsidP="009A5ECC">
            <w:pPr>
              <w:autoSpaceDE w:val="0"/>
              <w:autoSpaceDN w:val="0"/>
              <w:spacing w:after="0" w:line="240" w:lineRule="auto"/>
              <w:rPr>
                <w:rFonts w:eastAsia="Times New Roman" w:cstheme="minorHAnsi"/>
                <w:b/>
                <w:color w:val="FF0000"/>
              </w:rPr>
            </w:pPr>
          </w:p>
          <w:p w14:paraId="1E342A04" w14:textId="77777777" w:rsidR="00381325" w:rsidRDefault="00381325" w:rsidP="009A5ECC">
            <w:pPr>
              <w:autoSpaceDE w:val="0"/>
              <w:autoSpaceDN w:val="0"/>
              <w:spacing w:after="0" w:line="240" w:lineRule="auto"/>
              <w:rPr>
                <w:rFonts w:eastAsia="Times New Roman" w:cstheme="minorHAnsi"/>
                <w:b/>
                <w:color w:val="FF0000"/>
              </w:rPr>
            </w:pPr>
          </w:p>
          <w:p w14:paraId="7C13F639" w14:textId="77777777" w:rsidR="00381325" w:rsidRDefault="00381325" w:rsidP="009A5ECC">
            <w:pPr>
              <w:autoSpaceDE w:val="0"/>
              <w:autoSpaceDN w:val="0"/>
              <w:spacing w:after="0" w:line="240" w:lineRule="auto"/>
              <w:rPr>
                <w:rFonts w:eastAsia="Times New Roman" w:cstheme="minorHAnsi"/>
                <w:b/>
                <w:color w:val="FF0000"/>
              </w:rPr>
            </w:pPr>
          </w:p>
          <w:p w14:paraId="56E2E327" w14:textId="77777777" w:rsidR="00381325" w:rsidRDefault="00381325" w:rsidP="009A5ECC">
            <w:pPr>
              <w:autoSpaceDE w:val="0"/>
              <w:autoSpaceDN w:val="0"/>
              <w:spacing w:after="0" w:line="240" w:lineRule="auto"/>
              <w:rPr>
                <w:rFonts w:eastAsia="Times New Roman" w:cstheme="minorHAnsi"/>
                <w:b/>
                <w:color w:val="FF0000"/>
              </w:rPr>
            </w:pPr>
          </w:p>
          <w:p w14:paraId="4E1EA1FA" w14:textId="77777777" w:rsidR="00381325" w:rsidRDefault="00381325" w:rsidP="009A5ECC">
            <w:pPr>
              <w:autoSpaceDE w:val="0"/>
              <w:autoSpaceDN w:val="0"/>
              <w:spacing w:after="0" w:line="240" w:lineRule="auto"/>
              <w:rPr>
                <w:rFonts w:eastAsia="Times New Roman" w:cstheme="minorHAnsi"/>
                <w:b/>
                <w:color w:val="FF0000"/>
              </w:rPr>
            </w:pPr>
          </w:p>
          <w:p w14:paraId="051A0AE0" w14:textId="77777777" w:rsidR="00381325" w:rsidRDefault="00381325" w:rsidP="009A5ECC">
            <w:pPr>
              <w:autoSpaceDE w:val="0"/>
              <w:autoSpaceDN w:val="0"/>
              <w:spacing w:after="0" w:line="240" w:lineRule="auto"/>
              <w:rPr>
                <w:rFonts w:eastAsia="Times New Roman" w:cstheme="minorHAnsi"/>
                <w:b/>
                <w:color w:val="FF0000"/>
              </w:rPr>
            </w:pPr>
          </w:p>
          <w:p w14:paraId="07BD43D5" w14:textId="77777777" w:rsidR="00381325" w:rsidRDefault="00381325" w:rsidP="009A5ECC">
            <w:pPr>
              <w:autoSpaceDE w:val="0"/>
              <w:autoSpaceDN w:val="0"/>
              <w:spacing w:after="0" w:line="240" w:lineRule="auto"/>
              <w:rPr>
                <w:rFonts w:eastAsia="Times New Roman" w:cstheme="minorHAnsi"/>
                <w:b/>
                <w:color w:val="FF0000"/>
              </w:rPr>
            </w:pPr>
          </w:p>
          <w:p w14:paraId="634C96B9" w14:textId="77777777" w:rsidR="00381325" w:rsidRDefault="00381325" w:rsidP="009A5ECC">
            <w:pPr>
              <w:autoSpaceDE w:val="0"/>
              <w:autoSpaceDN w:val="0"/>
              <w:spacing w:after="0" w:line="240" w:lineRule="auto"/>
              <w:rPr>
                <w:rFonts w:eastAsia="Times New Roman" w:cstheme="minorHAnsi"/>
                <w:b/>
                <w:color w:val="FF0000"/>
              </w:rPr>
            </w:pPr>
          </w:p>
          <w:p w14:paraId="099E1BE7" w14:textId="77777777" w:rsidR="00381325" w:rsidRDefault="00381325" w:rsidP="009A5ECC">
            <w:pPr>
              <w:autoSpaceDE w:val="0"/>
              <w:autoSpaceDN w:val="0"/>
              <w:spacing w:after="0" w:line="240" w:lineRule="auto"/>
              <w:rPr>
                <w:rFonts w:eastAsia="Times New Roman" w:cstheme="minorHAnsi"/>
                <w:b/>
                <w:color w:val="FF0000"/>
              </w:rPr>
            </w:pPr>
          </w:p>
          <w:p w14:paraId="6B9B88EC" w14:textId="77777777" w:rsidR="00381325" w:rsidRDefault="00381325" w:rsidP="009A5ECC">
            <w:pPr>
              <w:autoSpaceDE w:val="0"/>
              <w:autoSpaceDN w:val="0"/>
              <w:spacing w:after="0" w:line="240" w:lineRule="auto"/>
              <w:rPr>
                <w:rFonts w:eastAsia="Times New Roman" w:cstheme="minorHAnsi"/>
                <w:b/>
                <w:color w:val="FF0000"/>
              </w:rPr>
            </w:pPr>
          </w:p>
          <w:p w14:paraId="727AF57B" w14:textId="77777777" w:rsidR="00381325" w:rsidRDefault="00381325" w:rsidP="009A5ECC">
            <w:pPr>
              <w:autoSpaceDE w:val="0"/>
              <w:autoSpaceDN w:val="0"/>
              <w:spacing w:after="0" w:line="240" w:lineRule="auto"/>
              <w:rPr>
                <w:rFonts w:eastAsia="Times New Roman" w:cstheme="minorHAnsi"/>
                <w:b/>
                <w:color w:val="FF0000"/>
              </w:rPr>
            </w:pPr>
          </w:p>
          <w:p w14:paraId="12006452" w14:textId="77777777" w:rsidR="00381325" w:rsidRDefault="00381325" w:rsidP="009A5ECC">
            <w:pPr>
              <w:autoSpaceDE w:val="0"/>
              <w:autoSpaceDN w:val="0"/>
              <w:spacing w:after="0" w:line="240" w:lineRule="auto"/>
              <w:rPr>
                <w:rFonts w:eastAsia="Times New Roman" w:cstheme="minorHAnsi"/>
                <w:b/>
                <w:color w:val="FF0000"/>
              </w:rPr>
            </w:pPr>
          </w:p>
          <w:p w14:paraId="5D93AA1B" w14:textId="77777777" w:rsidR="00F2238D" w:rsidRDefault="00F2238D" w:rsidP="009A5ECC">
            <w:pPr>
              <w:autoSpaceDE w:val="0"/>
              <w:autoSpaceDN w:val="0"/>
              <w:spacing w:after="0" w:line="240" w:lineRule="auto"/>
              <w:rPr>
                <w:rFonts w:eastAsia="Times New Roman" w:cstheme="minorHAnsi"/>
              </w:rPr>
            </w:pPr>
          </w:p>
          <w:p w14:paraId="45BC3CD9" w14:textId="77777777" w:rsidR="00F2238D" w:rsidRDefault="00F2238D" w:rsidP="009A5ECC">
            <w:pPr>
              <w:autoSpaceDE w:val="0"/>
              <w:autoSpaceDN w:val="0"/>
              <w:spacing w:after="0" w:line="240" w:lineRule="auto"/>
              <w:rPr>
                <w:rFonts w:eastAsia="Times New Roman" w:cstheme="minorHAnsi"/>
              </w:rPr>
            </w:pPr>
          </w:p>
          <w:p w14:paraId="32FD820C" w14:textId="77777777" w:rsidR="00F2238D" w:rsidRDefault="00F2238D" w:rsidP="009A5ECC">
            <w:pPr>
              <w:autoSpaceDE w:val="0"/>
              <w:autoSpaceDN w:val="0"/>
              <w:spacing w:after="0" w:line="240" w:lineRule="auto"/>
              <w:rPr>
                <w:rFonts w:eastAsia="Times New Roman" w:cstheme="minorHAnsi"/>
              </w:rPr>
            </w:pPr>
          </w:p>
          <w:p w14:paraId="496C5497" w14:textId="77777777" w:rsidR="00F2238D" w:rsidRDefault="00F2238D" w:rsidP="009A5ECC">
            <w:pPr>
              <w:autoSpaceDE w:val="0"/>
              <w:autoSpaceDN w:val="0"/>
              <w:spacing w:after="0" w:line="240" w:lineRule="auto"/>
              <w:rPr>
                <w:rFonts w:eastAsia="Times New Roman" w:cstheme="minorHAnsi"/>
              </w:rPr>
            </w:pPr>
          </w:p>
          <w:p w14:paraId="088ED4F3" w14:textId="77777777" w:rsidR="00F2238D" w:rsidRDefault="00F2238D" w:rsidP="009A5ECC">
            <w:pPr>
              <w:autoSpaceDE w:val="0"/>
              <w:autoSpaceDN w:val="0"/>
              <w:spacing w:after="0" w:line="240" w:lineRule="auto"/>
              <w:rPr>
                <w:rFonts w:eastAsia="Times New Roman" w:cstheme="minorHAnsi"/>
              </w:rPr>
            </w:pPr>
          </w:p>
          <w:p w14:paraId="1E258D35" w14:textId="77777777" w:rsidR="00F2238D" w:rsidRDefault="00F2238D" w:rsidP="009A5ECC">
            <w:pPr>
              <w:autoSpaceDE w:val="0"/>
              <w:autoSpaceDN w:val="0"/>
              <w:spacing w:after="0" w:line="240" w:lineRule="auto"/>
              <w:rPr>
                <w:rFonts w:eastAsia="Times New Roman" w:cstheme="minorHAnsi"/>
              </w:rPr>
            </w:pPr>
          </w:p>
          <w:p w14:paraId="08F257B4" w14:textId="6A8C299E" w:rsidR="00803E96" w:rsidRDefault="00803E96" w:rsidP="009A5ECC">
            <w:pPr>
              <w:autoSpaceDE w:val="0"/>
              <w:autoSpaceDN w:val="0"/>
              <w:spacing w:after="0" w:line="240" w:lineRule="auto"/>
              <w:rPr>
                <w:rFonts w:eastAsia="Times New Roman" w:cstheme="minorHAnsi"/>
              </w:rPr>
            </w:pPr>
            <w:r>
              <w:rPr>
                <w:rFonts w:eastAsia="Times New Roman" w:cstheme="minorHAnsi"/>
              </w:rPr>
              <w:lastRenderedPageBreak/>
              <w:t>Nov 2021</w:t>
            </w:r>
          </w:p>
          <w:p w14:paraId="541B4D09" w14:textId="77777777" w:rsidR="00803E96" w:rsidRDefault="00803E96" w:rsidP="009A5ECC">
            <w:pPr>
              <w:autoSpaceDE w:val="0"/>
              <w:autoSpaceDN w:val="0"/>
              <w:spacing w:after="0" w:line="240" w:lineRule="auto"/>
              <w:rPr>
                <w:rFonts w:eastAsia="Times New Roman" w:cstheme="minorHAnsi"/>
              </w:rPr>
            </w:pPr>
          </w:p>
          <w:p w14:paraId="36673866" w14:textId="77777777" w:rsidR="00803E96" w:rsidRDefault="00803E96" w:rsidP="009A5ECC">
            <w:pPr>
              <w:autoSpaceDE w:val="0"/>
              <w:autoSpaceDN w:val="0"/>
              <w:spacing w:after="0" w:line="240" w:lineRule="auto"/>
              <w:rPr>
                <w:rFonts w:eastAsia="Times New Roman" w:cstheme="minorHAnsi"/>
              </w:rPr>
            </w:pPr>
          </w:p>
          <w:p w14:paraId="30EB6AA3" w14:textId="77777777" w:rsidR="00803E96" w:rsidRDefault="00803E96" w:rsidP="009A5ECC">
            <w:pPr>
              <w:autoSpaceDE w:val="0"/>
              <w:autoSpaceDN w:val="0"/>
              <w:spacing w:after="0" w:line="240" w:lineRule="auto"/>
              <w:rPr>
                <w:rFonts w:eastAsia="Times New Roman" w:cstheme="minorHAnsi"/>
              </w:rPr>
            </w:pPr>
          </w:p>
          <w:p w14:paraId="5266B0ED" w14:textId="77777777" w:rsidR="00803E96" w:rsidRDefault="00803E96" w:rsidP="009A5ECC">
            <w:pPr>
              <w:autoSpaceDE w:val="0"/>
              <w:autoSpaceDN w:val="0"/>
              <w:spacing w:after="0" w:line="240" w:lineRule="auto"/>
              <w:rPr>
                <w:rFonts w:eastAsia="Times New Roman" w:cstheme="minorHAnsi"/>
              </w:rPr>
            </w:pPr>
          </w:p>
          <w:p w14:paraId="489E5967" w14:textId="77777777" w:rsidR="00803E96" w:rsidRDefault="00803E96" w:rsidP="009A5ECC">
            <w:pPr>
              <w:autoSpaceDE w:val="0"/>
              <w:autoSpaceDN w:val="0"/>
              <w:spacing w:after="0" w:line="240" w:lineRule="auto"/>
              <w:rPr>
                <w:rFonts w:eastAsia="Times New Roman" w:cstheme="minorHAnsi"/>
              </w:rPr>
            </w:pPr>
          </w:p>
          <w:p w14:paraId="7DD88E12" w14:textId="77777777" w:rsidR="00803E96" w:rsidRDefault="00803E96" w:rsidP="009A5ECC">
            <w:pPr>
              <w:autoSpaceDE w:val="0"/>
              <w:autoSpaceDN w:val="0"/>
              <w:spacing w:after="0" w:line="240" w:lineRule="auto"/>
              <w:rPr>
                <w:rFonts w:eastAsia="Times New Roman" w:cstheme="minorHAnsi"/>
              </w:rPr>
            </w:pPr>
          </w:p>
          <w:p w14:paraId="77CF3794" w14:textId="77777777" w:rsidR="00803E96" w:rsidRDefault="00803E96" w:rsidP="009A5ECC">
            <w:pPr>
              <w:autoSpaceDE w:val="0"/>
              <w:autoSpaceDN w:val="0"/>
              <w:spacing w:after="0" w:line="240" w:lineRule="auto"/>
              <w:rPr>
                <w:rFonts w:eastAsia="Times New Roman" w:cstheme="minorHAnsi"/>
              </w:rPr>
            </w:pPr>
          </w:p>
          <w:p w14:paraId="63943075" w14:textId="77777777" w:rsidR="00803E96" w:rsidRDefault="00803E96" w:rsidP="009A5ECC">
            <w:pPr>
              <w:autoSpaceDE w:val="0"/>
              <w:autoSpaceDN w:val="0"/>
              <w:spacing w:after="0" w:line="240" w:lineRule="auto"/>
              <w:rPr>
                <w:rFonts w:eastAsia="Times New Roman" w:cstheme="minorHAnsi"/>
              </w:rPr>
            </w:pPr>
          </w:p>
          <w:p w14:paraId="4713F6E8" w14:textId="77777777" w:rsidR="00803E96" w:rsidRDefault="00803E96" w:rsidP="009A5ECC">
            <w:pPr>
              <w:autoSpaceDE w:val="0"/>
              <w:autoSpaceDN w:val="0"/>
              <w:spacing w:after="0" w:line="240" w:lineRule="auto"/>
              <w:rPr>
                <w:rFonts w:eastAsia="Times New Roman" w:cstheme="minorHAnsi"/>
              </w:rPr>
            </w:pPr>
          </w:p>
          <w:p w14:paraId="63F40C87" w14:textId="77777777" w:rsidR="00803E96" w:rsidRDefault="00803E96" w:rsidP="009A5ECC">
            <w:pPr>
              <w:autoSpaceDE w:val="0"/>
              <w:autoSpaceDN w:val="0"/>
              <w:spacing w:after="0" w:line="240" w:lineRule="auto"/>
              <w:rPr>
                <w:rFonts w:eastAsia="Times New Roman" w:cstheme="minorHAnsi"/>
              </w:rPr>
            </w:pPr>
          </w:p>
          <w:p w14:paraId="2491869D" w14:textId="77777777" w:rsidR="00BF4492" w:rsidRDefault="00BF4492" w:rsidP="009A5ECC">
            <w:pPr>
              <w:autoSpaceDE w:val="0"/>
              <w:autoSpaceDN w:val="0"/>
              <w:spacing w:after="0" w:line="240" w:lineRule="auto"/>
              <w:rPr>
                <w:rFonts w:eastAsia="Times New Roman" w:cstheme="minorHAnsi"/>
              </w:rPr>
            </w:pPr>
          </w:p>
          <w:p w14:paraId="7DE5FA44" w14:textId="77777777" w:rsidR="00BF4492" w:rsidRDefault="00BF4492" w:rsidP="009A5ECC">
            <w:pPr>
              <w:autoSpaceDE w:val="0"/>
              <w:autoSpaceDN w:val="0"/>
              <w:spacing w:after="0" w:line="240" w:lineRule="auto"/>
              <w:rPr>
                <w:rFonts w:eastAsia="Times New Roman" w:cstheme="minorHAnsi"/>
              </w:rPr>
            </w:pPr>
          </w:p>
          <w:p w14:paraId="7ABEFC9C" w14:textId="77777777" w:rsidR="00BF4492" w:rsidRDefault="00BF4492" w:rsidP="009A5ECC">
            <w:pPr>
              <w:autoSpaceDE w:val="0"/>
              <w:autoSpaceDN w:val="0"/>
              <w:spacing w:after="0" w:line="240" w:lineRule="auto"/>
              <w:rPr>
                <w:rFonts w:eastAsia="Times New Roman" w:cstheme="minorHAnsi"/>
              </w:rPr>
            </w:pPr>
          </w:p>
          <w:p w14:paraId="0BEDDAE5" w14:textId="77777777" w:rsidR="00BF4492" w:rsidRDefault="00BF4492" w:rsidP="009A5ECC">
            <w:pPr>
              <w:autoSpaceDE w:val="0"/>
              <w:autoSpaceDN w:val="0"/>
              <w:spacing w:after="0" w:line="240" w:lineRule="auto"/>
              <w:rPr>
                <w:rFonts w:eastAsia="Times New Roman" w:cstheme="minorHAnsi"/>
              </w:rPr>
            </w:pPr>
          </w:p>
          <w:p w14:paraId="3EF33E29" w14:textId="77777777" w:rsidR="00BF4492" w:rsidRDefault="00BF4492" w:rsidP="009A5ECC">
            <w:pPr>
              <w:autoSpaceDE w:val="0"/>
              <w:autoSpaceDN w:val="0"/>
              <w:spacing w:after="0" w:line="240" w:lineRule="auto"/>
              <w:rPr>
                <w:rFonts w:eastAsia="Times New Roman" w:cstheme="minorHAnsi"/>
              </w:rPr>
            </w:pPr>
          </w:p>
          <w:p w14:paraId="14A482DD" w14:textId="77777777" w:rsidR="00BF4492" w:rsidRDefault="00BF4492" w:rsidP="009A5ECC">
            <w:pPr>
              <w:autoSpaceDE w:val="0"/>
              <w:autoSpaceDN w:val="0"/>
              <w:spacing w:after="0" w:line="240" w:lineRule="auto"/>
              <w:rPr>
                <w:rFonts w:eastAsia="Times New Roman" w:cstheme="minorHAnsi"/>
              </w:rPr>
            </w:pPr>
          </w:p>
          <w:p w14:paraId="063D1535" w14:textId="77777777" w:rsidR="00BF4492" w:rsidRDefault="00BF4492" w:rsidP="009A5ECC">
            <w:pPr>
              <w:autoSpaceDE w:val="0"/>
              <w:autoSpaceDN w:val="0"/>
              <w:spacing w:after="0" w:line="240" w:lineRule="auto"/>
              <w:rPr>
                <w:rFonts w:eastAsia="Times New Roman" w:cstheme="minorHAnsi"/>
              </w:rPr>
            </w:pPr>
          </w:p>
          <w:p w14:paraId="70633937" w14:textId="77777777" w:rsidR="00BF4492" w:rsidRDefault="00BF4492" w:rsidP="009A5ECC">
            <w:pPr>
              <w:autoSpaceDE w:val="0"/>
              <w:autoSpaceDN w:val="0"/>
              <w:spacing w:after="0" w:line="240" w:lineRule="auto"/>
              <w:rPr>
                <w:rFonts w:eastAsia="Times New Roman" w:cstheme="minorHAnsi"/>
              </w:rPr>
            </w:pPr>
          </w:p>
          <w:p w14:paraId="2996DE34" w14:textId="77777777" w:rsidR="00BF4492" w:rsidRDefault="00BF4492" w:rsidP="009A5ECC">
            <w:pPr>
              <w:autoSpaceDE w:val="0"/>
              <w:autoSpaceDN w:val="0"/>
              <w:spacing w:after="0" w:line="240" w:lineRule="auto"/>
              <w:rPr>
                <w:rFonts w:eastAsia="Times New Roman" w:cstheme="minorHAnsi"/>
              </w:rPr>
            </w:pPr>
          </w:p>
          <w:p w14:paraId="1BD74809" w14:textId="77777777" w:rsidR="00BF4492" w:rsidRDefault="00BF4492" w:rsidP="009A5ECC">
            <w:pPr>
              <w:autoSpaceDE w:val="0"/>
              <w:autoSpaceDN w:val="0"/>
              <w:spacing w:after="0" w:line="240" w:lineRule="auto"/>
              <w:rPr>
                <w:rFonts w:eastAsia="Times New Roman" w:cstheme="minorHAnsi"/>
              </w:rPr>
            </w:pPr>
          </w:p>
          <w:p w14:paraId="2CF33E43" w14:textId="77777777" w:rsidR="00BF4492" w:rsidRDefault="00BF4492" w:rsidP="009A5ECC">
            <w:pPr>
              <w:autoSpaceDE w:val="0"/>
              <w:autoSpaceDN w:val="0"/>
              <w:spacing w:after="0" w:line="240" w:lineRule="auto"/>
              <w:rPr>
                <w:rFonts w:eastAsia="Times New Roman" w:cstheme="minorHAnsi"/>
              </w:rPr>
            </w:pPr>
          </w:p>
          <w:p w14:paraId="0AA864A3" w14:textId="77777777" w:rsidR="00BF4492" w:rsidRDefault="00BF4492" w:rsidP="009A5ECC">
            <w:pPr>
              <w:autoSpaceDE w:val="0"/>
              <w:autoSpaceDN w:val="0"/>
              <w:spacing w:after="0" w:line="240" w:lineRule="auto"/>
              <w:rPr>
                <w:rFonts w:eastAsia="Times New Roman" w:cstheme="minorHAnsi"/>
              </w:rPr>
            </w:pPr>
          </w:p>
          <w:p w14:paraId="792981F3" w14:textId="77777777" w:rsidR="00BF4492" w:rsidRDefault="00BF4492" w:rsidP="009A5ECC">
            <w:pPr>
              <w:autoSpaceDE w:val="0"/>
              <w:autoSpaceDN w:val="0"/>
              <w:spacing w:after="0" w:line="240" w:lineRule="auto"/>
              <w:rPr>
                <w:rFonts w:eastAsia="Times New Roman" w:cstheme="minorHAnsi"/>
              </w:rPr>
            </w:pPr>
          </w:p>
          <w:p w14:paraId="486B4515" w14:textId="77777777" w:rsidR="00BF4492" w:rsidRDefault="00BF4492" w:rsidP="009A5ECC">
            <w:pPr>
              <w:autoSpaceDE w:val="0"/>
              <w:autoSpaceDN w:val="0"/>
              <w:spacing w:after="0" w:line="240" w:lineRule="auto"/>
              <w:rPr>
                <w:rFonts w:eastAsia="Times New Roman" w:cstheme="minorHAnsi"/>
              </w:rPr>
            </w:pPr>
          </w:p>
          <w:p w14:paraId="56460F91" w14:textId="77777777" w:rsidR="00BF4492" w:rsidRDefault="00BF4492" w:rsidP="009A5ECC">
            <w:pPr>
              <w:autoSpaceDE w:val="0"/>
              <w:autoSpaceDN w:val="0"/>
              <w:spacing w:after="0" w:line="240" w:lineRule="auto"/>
              <w:rPr>
                <w:rFonts w:eastAsia="Times New Roman" w:cstheme="minorHAnsi"/>
              </w:rPr>
            </w:pPr>
          </w:p>
          <w:p w14:paraId="58D01ED1" w14:textId="77777777" w:rsidR="00BF4492" w:rsidRDefault="00BF4492" w:rsidP="009A5ECC">
            <w:pPr>
              <w:autoSpaceDE w:val="0"/>
              <w:autoSpaceDN w:val="0"/>
              <w:spacing w:after="0" w:line="240" w:lineRule="auto"/>
              <w:rPr>
                <w:rFonts w:eastAsia="Times New Roman" w:cstheme="minorHAnsi"/>
              </w:rPr>
            </w:pPr>
          </w:p>
          <w:p w14:paraId="433B1C68" w14:textId="77777777" w:rsidR="00BF4492" w:rsidRDefault="00BF4492" w:rsidP="009A5ECC">
            <w:pPr>
              <w:autoSpaceDE w:val="0"/>
              <w:autoSpaceDN w:val="0"/>
              <w:spacing w:after="0" w:line="240" w:lineRule="auto"/>
              <w:rPr>
                <w:rFonts w:eastAsia="Times New Roman" w:cstheme="minorHAnsi"/>
              </w:rPr>
            </w:pPr>
          </w:p>
          <w:p w14:paraId="4DBD8B83" w14:textId="77777777" w:rsidR="00BF4492" w:rsidRDefault="00BF4492" w:rsidP="009A5ECC">
            <w:pPr>
              <w:autoSpaceDE w:val="0"/>
              <w:autoSpaceDN w:val="0"/>
              <w:spacing w:after="0" w:line="240" w:lineRule="auto"/>
              <w:rPr>
                <w:rFonts w:eastAsia="Times New Roman" w:cstheme="minorHAnsi"/>
              </w:rPr>
            </w:pPr>
          </w:p>
          <w:p w14:paraId="7B9DF03C" w14:textId="77777777" w:rsidR="00BF4492" w:rsidRDefault="00BF4492" w:rsidP="009A5ECC">
            <w:pPr>
              <w:autoSpaceDE w:val="0"/>
              <w:autoSpaceDN w:val="0"/>
              <w:spacing w:after="0" w:line="240" w:lineRule="auto"/>
              <w:rPr>
                <w:rFonts w:eastAsia="Times New Roman" w:cstheme="minorHAnsi"/>
              </w:rPr>
            </w:pPr>
          </w:p>
          <w:p w14:paraId="75163138" w14:textId="77777777" w:rsidR="00BF4492" w:rsidRDefault="00BF4492" w:rsidP="009A5ECC">
            <w:pPr>
              <w:autoSpaceDE w:val="0"/>
              <w:autoSpaceDN w:val="0"/>
              <w:spacing w:after="0" w:line="240" w:lineRule="auto"/>
              <w:rPr>
                <w:rFonts w:eastAsia="Times New Roman" w:cstheme="minorHAnsi"/>
              </w:rPr>
            </w:pPr>
          </w:p>
          <w:p w14:paraId="6F6B2242" w14:textId="77777777" w:rsidR="00BF4492" w:rsidRDefault="00BF4492" w:rsidP="009A5ECC">
            <w:pPr>
              <w:autoSpaceDE w:val="0"/>
              <w:autoSpaceDN w:val="0"/>
              <w:spacing w:after="0" w:line="240" w:lineRule="auto"/>
              <w:rPr>
                <w:rFonts w:eastAsia="Times New Roman" w:cstheme="minorHAnsi"/>
              </w:rPr>
            </w:pPr>
          </w:p>
          <w:p w14:paraId="7C0E33FC" w14:textId="77777777" w:rsidR="00BF4492" w:rsidRDefault="00BF4492" w:rsidP="009A5ECC">
            <w:pPr>
              <w:autoSpaceDE w:val="0"/>
              <w:autoSpaceDN w:val="0"/>
              <w:spacing w:after="0" w:line="240" w:lineRule="auto"/>
              <w:rPr>
                <w:rFonts w:eastAsia="Times New Roman" w:cstheme="minorHAnsi"/>
              </w:rPr>
            </w:pPr>
          </w:p>
          <w:p w14:paraId="47ED4E0C" w14:textId="77777777" w:rsidR="00BF4492" w:rsidRDefault="00BF4492" w:rsidP="009A5ECC">
            <w:pPr>
              <w:autoSpaceDE w:val="0"/>
              <w:autoSpaceDN w:val="0"/>
              <w:spacing w:after="0" w:line="240" w:lineRule="auto"/>
              <w:rPr>
                <w:rFonts w:eastAsia="Times New Roman" w:cstheme="minorHAnsi"/>
              </w:rPr>
            </w:pPr>
          </w:p>
          <w:p w14:paraId="75D7F3CE" w14:textId="77777777" w:rsidR="00BF4492" w:rsidRDefault="00BF4492" w:rsidP="009A5ECC">
            <w:pPr>
              <w:autoSpaceDE w:val="0"/>
              <w:autoSpaceDN w:val="0"/>
              <w:spacing w:after="0" w:line="240" w:lineRule="auto"/>
              <w:rPr>
                <w:rFonts w:eastAsia="Times New Roman" w:cstheme="minorHAnsi"/>
              </w:rPr>
            </w:pPr>
          </w:p>
          <w:p w14:paraId="78B110AE" w14:textId="77777777" w:rsidR="00BF4492" w:rsidRDefault="00BF4492" w:rsidP="009A5ECC">
            <w:pPr>
              <w:autoSpaceDE w:val="0"/>
              <w:autoSpaceDN w:val="0"/>
              <w:spacing w:after="0" w:line="240" w:lineRule="auto"/>
              <w:rPr>
                <w:rFonts w:eastAsia="Times New Roman" w:cstheme="minorHAnsi"/>
              </w:rPr>
            </w:pPr>
          </w:p>
          <w:p w14:paraId="3BD9E450" w14:textId="77777777" w:rsidR="00BF4492" w:rsidRDefault="00BF4492" w:rsidP="009A5ECC">
            <w:pPr>
              <w:autoSpaceDE w:val="0"/>
              <w:autoSpaceDN w:val="0"/>
              <w:spacing w:after="0" w:line="240" w:lineRule="auto"/>
              <w:rPr>
                <w:rFonts w:eastAsia="Times New Roman" w:cstheme="minorHAnsi"/>
              </w:rPr>
            </w:pPr>
          </w:p>
          <w:p w14:paraId="3118A9B4" w14:textId="77777777" w:rsidR="00BF4492" w:rsidRDefault="00BF4492" w:rsidP="009A5ECC">
            <w:pPr>
              <w:autoSpaceDE w:val="0"/>
              <w:autoSpaceDN w:val="0"/>
              <w:spacing w:after="0" w:line="240" w:lineRule="auto"/>
              <w:rPr>
                <w:rFonts w:eastAsia="Times New Roman" w:cstheme="minorHAnsi"/>
              </w:rPr>
            </w:pPr>
          </w:p>
          <w:p w14:paraId="1A3333A9" w14:textId="77777777" w:rsidR="00BF4492" w:rsidRDefault="00BF4492" w:rsidP="009A5ECC">
            <w:pPr>
              <w:autoSpaceDE w:val="0"/>
              <w:autoSpaceDN w:val="0"/>
              <w:spacing w:after="0" w:line="240" w:lineRule="auto"/>
              <w:rPr>
                <w:rFonts w:eastAsia="Times New Roman" w:cstheme="minorHAnsi"/>
              </w:rPr>
            </w:pPr>
          </w:p>
          <w:p w14:paraId="3951A8FF" w14:textId="77777777" w:rsidR="00BF4492" w:rsidRDefault="00BF4492" w:rsidP="009A5ECC">
            <w:pPr>
              <w:autoSpaceDE w:val="0"/>
              <w:autoSpaceDN w:val="0"/>
              <w:spacing w:after="0" w:line="240" w:lineRule="auto"/>
              <w:rPr>
                <w:rFonts w:eastAsia="Times New Roman" w:cstheme="minorHAnsi"/>
              </w:rPr>
            </w:pPr>
          </w:p>
          <w:p w14:paraId="0CCD06DF" w14:textId="77777777" w:rsidR="00BF4492" w:rsidRDefault="00BF4492" w:rsidP="009A5ECC">
            <w:pPr>
              <w:autoSpaceDE w:val="0"/>
              <w:autoSpaceDN w:val="0"/>
              <w:spacing w:after="0" w:line="240" w:lineRule="auto"/>
              <w:rPr>
                <w:rFonts w:eastAsia="Times New Roman" w:cstheme="minorHAnsi"/>
              </w:rPr>
            </w:pPr>
          </w:p>
          <w:p w14:paraId="308D5063" w14:textId="77777777" w:rsidR="00BF4492" w:rsidRDefault="00BF4492" w:rsidP="009A5ECC">
            <w:pPr>
              <w:autoSpaceDE w:val="0"/>
              <w:autoSpaceDN w:val="0"/>
              <w:spacing w:after="0" w:line="240" w:lineRule="auto"/>
              <w:rPr>
                <w:rFonts w:eastAsia="Times New Roman" w:cstheme="minorHAnsi"/>
              </w:rPr>
            </w:pPr>
          </w:p>
          <w:p w14:paraId="3F38AC96" w14:textId="77777777" w:rsidR="00BF4492" w:rsidRPr="00E570AB" w:rsidRDefault="00BF4492" w:rsidP="009A5ECC">
            <w:pPr>
              <w:autoSpaceDE w:val="0"/>
              <w:autoSpaceDN w:val="0"/>
              <w:spacing w:after="0" w:line="240" w:lineRule="auto"/>
              <w:rPr>
                <w:rFonts w:eastAsia="Times New Roman" w:cstheme="minorHAnsi"/>
              </w:rPr>
            </w:pPr>
            <w:r w:rsidRPr="008D1D80">
              <w:rPr>
                <w:rFonts w:eastAsia="Times New Roman" w:cstheme="minorHAnsi"/>
                <w:color w:val="FF0000"/>
              </w:rPr>
              <w:t>w/b 29</w:t>
            </w:r>
            <w:r w:rsidRPr="008D1D80">
              <w:rPr>
                <w:rFonts w:eastAsia="Times New Roman" w:cstheme="minorHAnsi"/>
                <w:color w:val="FF0000"/>
                <w:vertAlign w:val="superscript"/>
              </w:rPr>
              <w:t>th</w:t>
            </w:r>
            <w:r w:rsidRPr="008D1D80">
              <w:rPr>
                <w:rFonts w:eastAsia="Times New Roman" w:cstheme="minorHAnsi"/>
                <w:color w:val="FF0000"/>
              </w:rPr>
              <w:t xml:space="preserve"> Nov 2021</w:t>
            </w:r>
          </w:p>
        </w:tc>
      </w:tr>
      <w:tr w:rsidR="009A5ECC" w:rsidRPr="00E570AB" w14:paraId="294B9048" w14:textId="77777777" w:rsidTr="009A5ECC">
        <w:tc>
          <w:tcPr>
            <w:tcW w:w="2128" w:type="dxa"/>
            <w:tcBorders>
              <w:left w:val="single" w:sz="4" w:space="0" w:color="auto"/>
              <w:right w:val="single" w:sz="4" w:space="0" w:color="auto"/>
            </w:tcBorders>
            <w:vAlign w:val="center"/>
          </w:tcPr>
          <w:p w14:paraId="031327DE" w14:textId="77777777" w:rsidR="009A5ECC" w:rsidRPr="00E570AB" w:rsidRDefault="00696A78" w:rsidP="009A5ECC">
            <w:pPr>
              <w:spacing w:after="0" w:line="240" w:lineRule="auto"/>
              <w:rPr>
                <w:rFonts w:eastAsia="Times New Roman" w:cstheme="minorHAnsi"/>
              </w:rPr>
            </w:pPr>
            <w:r w:rsidRPr="00E570AB">
              <w:rPr>
                <w:rFonts w:eastAsia="Times New Roman" w:cstheme="minorHAnsi"/>
              </w:rPr>
              <w:lastRenderedPageBreak/>
              <w:t xml:space="preserve">Ensure good hygiene for everyone </w:t>
            </w:r>
            <w:r w:rsidR="00384446">
              <w:rPr>
                <w:rFonts w:eastAsia="Times New Roman" w:cstheme="minorHAnsi"/>
              </w:rPr>
              <w:t>– including hand hygiene</w:t>
            </w:r>
          </w:p>
        </w:tc>
        <w:tc>
          <w:tcPr>
            <w:tcW w:w="7115" w:type="dxa"/>
            <w:tcBorders>
              <w:top w:val="single" w:sz="4" w:space="0" w:color="auto"/>
              <w:left w:val="single" w:sz="4" w:space="0" w:color="auto"/>
              <w:bottom w:val="single" w:sz="4" w:space="0" w:color="auto"/>
              <w:right w:val="single" w:sz="4" w:space="0" w:color="auto"/>
            </w:tcBorders>
          </w:tcPr>
          <w:p w14:paraId="10ED18A3" w14:textId="77777777" w:rsidR="009A5ECC" w:rsidRPr="00E570AB" w:rsidRDefault="00622B0F" w:rsidP="009A5ECC">
            <w:pPr>
              <w:spacing w:after="0" w:line="240" w:lineRule="auto"/>
              <w:contextualSpacing/>
              <w:rPr>
                <w:rFonts w:eastAsia="Calibri" w:cstheme="minorHAnsi"/>
                <w:color w:val="0B0C0C"/>
              </w:rPr>
            </w:pPr>
            <w:r w:rsidRPr="00E570AB">
              <w:rPr>
                <w:rFonts w:eastAsia="Calibri" w:cstheme="minorHAnsi"/>
                <w:color w:val="0B0C0C"/>
              </w:rPr>
              <w:t xml:space="preserve">Hand hygiene – ensure, remind and part of regular practice </w:t>
            </w:r>
          </w:p>
          <w:p w14:paraId="72D6E667" w14:textId="77777777" w:rsidR="00384446" w:rsidRDefault="00622B0F" w:rsidP="009A5ECC">
            <w:pPr>
              <w:spacing w:after="0" w:line="240" w:lineRule="auto"/>
              <w:contextualSpacing/>
              <w:rPr>
                <w:rFonts w:eastAsia="Calibri" w:cstheme="minorHAnsi"/>
                <w:color w:val="0B0C0C"/>
              </w:rPr>
            </w:pPr>
            <w:r w:rsidRPr="00E570AB">
              <w:rPr>
                <w:rFonts w:eastAsia="Calibri" w:cstheme="minorHAnsi"/>
                <w:color w:val="0B0C0C"/>
              </w:rPr>
              <w:t>Provision and access to soap and water, and/or sanitiser regularly throughout the day and when changing activities, using shared equipment</w:t>
            </w:r>
          </w:p>
          <w:p w14:paraId="3951EF4F" w14:textId="77777777" w:rsidR="00384446" w:rsidRDefault="00384446" w:rsidP="00384446">
            <w:pPr>
              <w:spacing w:after="0" w:line="240" w:lineRule="auto"/>
              <w:contextualSpacing/>
              <w:rPr>
                <w:rFonts w:eastAsia="Calibri" w:cstheme="minorHAnsi"/>
                <w:color w:val="0B0C0C"/>
              </w:rPr>
            </w:pPr>
          </w:p>
          <w:p w14:paraId="17568723" w14:textId="77777777" w:rsidR="00384446" w:rsidRDefault="00384446" w:rsidP="00384446">
            <w:pPr>
              <w:spacing w:after="0" w:line="240" w:lineRule="auto"/>
              <w:contextualSpacing/>
              <w:rPr>
                <w:rFonts w:eastAsia="Calibri" w:cstheme="minorHAnsi"/>
                <w:color w:val="0B0C0C"/>
              </w:rPr>
            </w:pPr>
            <w:r w:rsidRPr="00384446">
              <w:rPr>
                <w:rFonts w:eastAsia="Calibri" w:cstheme="minorHAnsi"/>
                <w:color w:val="0B0C0C"/>
              </w:rPr>
              <w:t xml:space="preserve">Staff </w:t>
            </w:r>
            <w:r>
              <w:rPr>
                <w:rFonts w:eastAsia="Calibri" w:cstheme="minorHAnsi"/>
                <w:color w:val="0B0C0C"/>
              </w:rPr>
              <w:t>will</w:t>
            </w:r>
            <w:r w:rsidRPr="00384446">
              <w:rPr>
                <w:rFonts w:eastAsia="Calibri" w:cstheme="minorHAnsi"/>
                <w:color w:val="0B0C0C"/>
              </w:rPr>
              <w:t xml:space="preserve"> ensur</w:t>
            </w:r>
            <w:r>
              <w:rPr>
                <w:rFonts w:eastAsia="Calibri" w:cstheme="minorHAnsi"/>
                <w:color w:val="0B0C0C"/>
              </w:rPr>
              <w:t>e</w:t>
            </w:r>
            <w:r w:rsidRPr="00384446">
              <w:rPr>
                <w:rFonts w:eastAsia="Calibri" w:cstheme="minorHAnsi"/>
                <w:color w:val="0B0C0C"/>
              </w:rPr>
              <w:t xml:space="preserve"> that hand hygiene is carried out more frequently than normal (pupils and themsel</w:t>
            </w:r>
            <w:r>
              <w:rPr>
                <w:rFonts w:eastAsia="Calibri" w:cstheme="minorHAnsi"/>
                <w:color w:val="0B0C0C"/>
              </w:rPr>
              <w:t>ves</w:t>
            </w:r>
            <w:r w:rsidRPr="00384446">
              <w:rPr>
                <w:rFonts w:eastAsia="Calibri" w:cstheme="minorHAnsi"/>
                <w:color w:val="0B0C0C"/>
              </w:rPr>
              <w:t>) in an age appropriate way e.g. observing young pupils, instructing in the class (</w:t>
            </w:r>
            <w:hyperlink r:id="rId10" w:history="1">
              <w:r w:rsidRPr="00384446">
                <w:rPr>
                  <w:rStyle w:val="Hyperlink"/>
                  <w:rFonts w:eastAsia="Calibri" w:cstheme="minorHAnsi"/>
                </w:rPr>
                <w:t>How to hand rub</w:t>
              </w:r>
            </w:hyperlink>
            <w:r w:rsidRPr="00384446">
              <w:rPr>
                <w:rFonts w:eastAsia="Calibri" w:cstheme="minorHAnsi"/>
                <w:color w:val="0B0C0C"/>
              </w:rPr>
              <w:t xml:space="preserve"> and </w:t>
            </w:r>
            <w:hyperlink r:id="rId11" w:history="1">
              <w:r w:rsidRPr="00384446">
                <w:rPr>
                  <w:rStyle w:val="Hyperlink"/>
                  <w:rFonts w:eastAsia="Calibri" w:cstheme="minorHAnsi"/>
                </w:rPr>
                <w:t>NHS guidance</w:t>
              </w:r>
            </w:hyperlink>
            <w:r w:rsidRPr="00384446">
              <w:rPr>
                <w:rFonts w:eastAsia="Calibri" w:cstheme="minorHAnsi"/>
                <w:color w:val="0B0C0C"/>
              </w:rPr>
              <w:t xml:space="preserve"> for handwashing).</w:t>
            </w:r>
          </w:p>
          <w:p w14:paraId="6D8B1098" w14:textId="77777777" w:rsidR="00384446" w:rsidRPr="00384446" w:rsidRDefault="00384446" w:rsidP="00384446">
            <w:pPr>
              <w:spacing w:after="0" w:line="240" w:lineRule="auto"/>
              <w:contextualSpacing/>
              <w:rPr>
                <w:rFonts w:eastAsia="Calibri" w:cstheme="minorHAnsi"/>
                <w:color w:val="0B0C0C"/>
              </w:rPr>
            </w:pPr>
          </w:p>
          <w:p w14:paraId="0B0890FB" w14:textId="77777777" w:rsidR="00384446" w:rsidRPr="00384446" w:rsidRDefault="00384446" w:rsidP="00384446">
            <w:pPr>
              <w:spacing w:after="0" w:line="240" w:lineRule="auto"/>
              <w:contextualSpacing/>
              <w:rPr>
                <w:rFonts w:eastAsia="Calibri" w:cstheme="minorHAnsi"/>
                <w:color w:val="0B0C0C"/>
              </w:rPr>
            </w:pPr>
            <w:r w:rsidRPr="00384446">
              <w:rPr>
                <w:rFonts w:eastAsia="Calibri" w:cstheme="minorHAnsi"/>
                <w:color w:val="0B0C0C"/>
              </w:rPr>
              <w:t>Event related prompts are given to pupils by staff.....</w:t>
            </w:r>
            <w:r w:rsidRPr="00384446">
              <w:rPr>
                <w:rFonts w:eastAsia="Calibri" w:cstheme="minorHAnsi"/>
                <w:i/>
                <w:color w:val="0B0C0C"/>
              </w:rPr>
              <w:t xml:space="preserve">after..... before.... when </w:t>
            </w:r>
            <w:r w:rsidRPr="00384446">
              <w:rPr>
                <w:rFonts w:eastAsia="Calibri" w:cstheme="minorHAnsi"/>
                <w:color w:val="0B0C0C"/>
              </w:rPr>
              <w:t>as a more effective means of promoting hand hygiene than fixed time prompts.</w:t>
            </w:r>
          </w:p>
          <w:p w14:paraId="62AEA71A" w14:textId="77777777" w:rsidR="00384446" w:rsidRDefault="00384446" w:rsidP="00384446">
            <w:pPr>
              <w:spacing w:after="0" w:line="240" w:lineRule="auto"/>
              <w:contextualSpacing/>
              <w:rPr>
                <w:rFonts w:eastAsia="Calibri" w:cstheme="minorHAnsi"/>
                <w:color w:val="0B0C0C"/>
              </w:rPr>
            </w:pPr>
          </w:p>
          <w:p w14:paraId="614D79F1" w14:textId="77777777" w:rsidR="00384446" w:rsidRPr="00384446" w:rsidRDefault="00384446" w:rsidP="00384446">
            <w:pPr>
              <w:spacing w:after="0" w:line="240" w:lineRule="auto"/>
              <w:contextualSpacing/>
              <w:rPr>
                <w:rFonts w:eastAsia="Calibri" w:cstheme="minorHAnsi"/>
                <w:color w:val="0B0C0C"/>
              </w:rPr>
            </w:pPr>
            <w:r w:rsidRPr="00384446">
              <w:rPr>
                <w:rFonts w:eastAsia="Calibri" w:cstheme="minorHAnsi"/>
                <w:color w:val="0B0C0C"/>
              </w:rPr>
              <w:t>Supervision arrangements are in place to support pupils with handwashing where it is needed.</w:t>
            </w:r>
          </w:p>
          <w:p w14:paraId="744C0929" w14:textId="77777777" w:rsidR="00384446" w:rsidRDefault="00384446" w:rsidP="00384446">
            <w:pPr>
              <w:spacing w:after="0" w:line="240" w:lineRule="auto"/>
              <w:contextualSpacing/>
              <w:rPr>
                <w:rFonts w:eastAsia="Calibri" w:cstheme="minorHAnsi"/>
                <w:color w:val="0B0C0C"/>
              </w:rPr>
            </w:pPr>
          </w:p>
          <w:p w14:paraId="24085857" w14:textId="77777777" w:rsidR="00384446" w:rsidRDefault="00384446" w:rsidP="00384446">
            <w:pPr>
              <w:spacing w:after="0" w:line="240" w:lineRule="auto"/>
              <w:contextualSpacing/>
              <w:rPr>
                <w:rFonts w:eastAsia="Calibri" w:cstheme="minorHAnsi"/>
                <w:color w:val="0B0C0C"/>
              </w:rPr>
            </w:pPr>
            <w:r w:rsidRPr="00384446">
              <w:rPr>
                <w:rFonts w:eastAsia="Calibri" w:cstheme="minorHAnsi"/>
                <w:color w:val="0B0C0C"/>
              </w:rPr>
              <w:t>Skin friendly wipes such as baby wipes are provided as an alternative where children are not able to wash their hands due to age or health conditions.</w:t>
            </w:r>
          </w:p>
          <w:p w14:paraId="6F31D18D" w14:textId="77777777" w:rsidR="00384446" w:rsidRPr="00384446" w:rsidRDefault="00384446" w:rsidP="00384446">
            <w:pPr>
              <w:spacing w:after="0" w:line="240" w:lineRule="auto"/>
              <w:contextualSpacing/>
              <w:rPr>
                <w:rFonts w:eastAsia="Calibri" w:cstheme="minorHAnsi"/>
                <w:color w:val="0B0C0C"/>
              </w:rPr>
            </w:pPr>
          </w:p>
          <w:p w14:paraId="65410728" w14:textId="77777777" w:rsidR="00384446" w:rsidRDefault="00384446" w:rsidP="00384446">
            <w:pPr>
              <w:spacing w:after="0" w:line="240" w:lineRule="auto"/>
              <w:contextualSpacing/>
              <w:rPr>
                <w:rFonts w:eastAsia="Calibri" w:cstheme="minorHAnsi"/>
                <w:color w:val="0B0C0C"/>
              </w:rPr>
            </w:pPr>
            <w:r w:rsidRPr="00384446">
              <w:rPr>
                <w:rFonts w:eastAsia="Calibri" w:cstheme="minorHAnsi"/>
                <w:color w:val="0B0C0C"/>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14:paraId="0ABC69F8" w14:textId="77777777" w:rsidR="00384446" w:rsidRDefault="00384446" w:rsidP="00384446">
            <w:pPr>
              <w:spacing w:after="0" w:line="240" w:lineRule="auto"/>
              <w:contextualSpacing/>
              <w:rPr>
                <w:rFonts w:eastAsia="Calibri" w:cstheme="minorHAnsi"/>
                <w:color w:val="0B0C0C"/>
              </w:rPr>
            </w:pPr>
          </w:p>
          <w:p w14:paraId="7939F9CD" w14:textId="77777777" w:rsidR="00384446" w:rsidRDefault="00384446" w:rsidP="00384446">
            <w:pPr>
              <w:spacing w:after="0" w:line="240" w:lineRule="auto"/>
              <w:contextualSpacing/>
              <w:rPr>
                <w:rFonts w:eastAsia="Calibri" w:cstheme="minorHAnsi"/>
                <w:color w:val="0B0C0C"/>
              </w:rPr>
            </w:pPr>
            <w:r>
              <w:rPr>
                <w:rFonts w:eastAsia="Calibri" w:cstheme="minorHAnsi"/>
                <w:color w:val="0B0C0C"/>
              </w:rPr>
              <w:t xml:space="preserve">In addition </w:t>
            </w:r>
            <w:r w:rsidR="004B3841">
              <w:rPr>
                <w:rFonts w:eastAsia="Calibri" w:cstheme="minorHAnsi"/>
                <w:color w:val="0B0C0C"/>
              </w:rPr>
              <w:t xml:space="preserve">schools will ensure that: </w:t>
            </w:r>
          </w:p>
          <w:p w14:paraId="40311BD8" w14:textId="77777777" w:rsidR="00384446" w:rsidRPr="00384446" w:rsidRDefault="00384446" w:rsidP="00384446">
            <w:pPr>
              <w:pStyle w:val="ListParagraph"/>
              <w:numPr>
                <w:ilvl w:val="0"/>
                <w:numId w:val="9"/>
              </w:numPr>
              <w:spacing w:after="0" w:line="240" w:lineRule="auto"/>
              <w:rPr>
                <w:rFonts w:cstheme="minorHAnsi"/>
                <w:color w:val="0B0C0C"/>
                <w:szCs w:val="23"/>
              </w:rPr>
            </w:pPr>
            <w:r w:rsidRPr="00384446">
              <w:rPr>
                <w:rFonts w:cstheme="minorHAnsi"/>
                <w:color w:val="0B0C0C"/>
                <w:szCs w:val="23"/>
              </w:rPr>
              <w:t>Pupils and staff are aware of the need to avoid touching their eyes, nose or mouth if hands have not been washed.</w:t>
            </w:r>
          </w:p>
          <w:p w14:paraId="3705F660" w14:textId="77777777" w:rsidR="00384446" w:rsidRPr="00384446" w:rsidRDefault="00384446" w:rsidP="00384446">
            <w:pPr>
              <w:pStyle w:val="ListParagraph"/>
              <w:numPr>
                <w:ilvl w:val="0"/>
                <w:numId w:val="9"/>
              </w:numPr>
              <w:spacing w:after="0" w:line="240" w:lineRule="auto"/>
              <w:rPr>
                <w:rFonts w:cstheme="minorHAnsi"/>
                <w:color w:val="0B0C0C"/>
                <w:szCs w:val="23"/>
              </w:rPr>
            </w:pPr>
            <w:r w:rsidRPr="00384446">
              <w:rPr>
                <w:rFonts w:cstheme="minorHAnsi"/>
                <w:color w:val="0B0C0C"/>
                <w:szCs w:val="23"/>
              </w:rPr>
              <w:t>Staff and pupils have been advised to avoid wearing rings (except for a plain band) in order to ensure thorough handwashing.</w:t>
            </w:r>
          </w:p>
          <w:p w14:paraId="7AC99098" w14:textId="77777777" w:rsidR="00384446" w:rsidRPr="00384446" w:rsidRDefault="00384446" w:rsidP="00384446">
            <w:pPr>
              <w:pStyle w:val="ListParagraph"/>
              <w:numPr>
                <w:ilvl w:val="0"/>
                <w:numId w:val="9"/>
              </w:numPr>
              <w:spacing w:after="0" w:line="240" w:lineRule="auto"/>
              <w:rPr>
                <w:rFonts w:cstheme="minorHAnsi"/>
                <w:color w:val="0B0C0C"/>
                <w:szCs w:val="23"/>
              </w:rPr>
            </w:pPr>
            <w:r w:rsidRPr="00384446">
              <w:rPr>
                <w:rFonts w:cstheme="minorHAnsi"/>
                <w:color w:val="0B0C0C"/>
                <w:szCs w:val="23"/>
              </w:rPr>
              <w:t>Entrances are supervised on arrival in the morning to support hand sanitising.</w:t>
            </w:r>
          </w:p>
          <w:p w14:paraId="21BD219D" w14:textId="77777777" w:rsidR="00384446" w:rsidRDefault="00384446" w:rsidP="00384446">
            <w:pPr>
              <w:spacing w:after="0" w:line="240" w:lineRule="auto"/>
              <w:contextualSpacing/>
              <w:rPr>
                <w:rFonts w:cstheme="minorHAnsi"/>
                <w:szCs w:val="23"/>
              </w:rPr>
            </w:pPr>
            <w:r w:rsidRPr="00384446">
              <w:rPr>
                <w:rFonts w:cstheme="minorHAnsi"/>
                <w:szCs w:val="23"/>
              </w:rPr>
              <w:t>Staff, pupils (and parents) are advised that handwashing must be carried out when they arrive at home</w:t>
            </w:r>
          </w:p>
          <w:p w14:paraId="6FBF4A64" w14:textId="77777777" w:rsidR="004B3841" w:rsidRDefault="004B3841" w:rsidP="00384446">
            <w:pPr>
              <w:spacing w:after="0" w:line="240" w:lineRule="auto"/>
              <w:contextualSpacing/>
              <w:rPr>
                <w:rFonts w:eastAsia="Calibri" w:cstheme="minorHAnsi"/>
                <w:color w:val="0B0C0C"/>
                <w:sz w:val="20"/>
              </w:rPr>
            </w:pPr>
          </w:p>
          <w:p w14:paraId="1895CDAD" w14:textId="77777777" w:rsidR="004B3841" w:rsidRPr="004B3841" w:rsidRDefault="004B3841" w:rsidP="00384446">
            <w:pPr>
              <w:spacing w:after="0" w:line="240" w:lineRule="auto"/>
              <w:contextualSpacing/>
              <w:rPr>
                <w:rFonts w:eastAsia="Calibri" w:cstheme="minorHAnsi"/>
                <w:color w:val="0B0C0C"/>
                <w:sz w:val="18"/>
              </w:rPr>
            </w:pPr>
            <w:r w:rsidRPr="004B3841">
              <w:rPr>
                <w:rFonts w:cs="Arial"/>
                <w:color w:val="0B0C0C"/>
                <w:szCs w:val="23"/>
                <w:shd w:val="clear" w:color="auto" w:fill="FFFFFF"/>
              </w:rPr>
              <w:t>Hand washing is carried out using running water (static bowls are not used)</w:t>
            </w:r>
          </w:p>
          <w:p w14:paraId="46001654" w14:textId="77777777" w:rsidR="00622B0F" w:rsidRPr="00E570AB" w:rsidRDefault="00622B0F" w:rsidP="009A5ECC">
            <w:pPr>
              <w:spacing w:after="0" w:line="240" w:lineRule="auto"/>
              <w:contextualSpacing/>
              <w:rPr>
                <w:rFonts w:eastAsia="Calibri" w:cstheme="minorHAnsi"/>
                <w:color w:val="0B0C0C"/>
              </w:rPr>
            </w:pPr>
          </w:p>
          <w:p w14:paraId="0C655C00" w14:textId="77777777" w:rsidR="00622B0F" w:rsidRPr="00E570AB" w:rsidRDefault="00622B0F" w:rsidP="009A5ECC">
            <w:pPr>
              <w:spacing w:after="0" w:line="240" w:lineRule="auto"/>
              <w:contextualSpacing/>
              <w:rPr>
                <w:rFonts w:eastAsia="Calibri" w:cstheme="minorHAnsi"/>
                <w:color w:val="0B0C0C"/>
              </w:rPr>
            </w:pPr>
            <w:r w:rsidRPr="00E570AB">
              <w:rPr>
                <w:rFonts w:eastAsia="Calibri" w:cstheme="minorHAnsi"/>
                <w:color w:val="0B0C0C"/>
              </w:rPr>
              <w:t xml:space="preserve">Respiratory hygiene – reminder to all pupils, staff, parents/carers of the ‘catch it, bin it, kill it’ approach – use of lidded bins or nappy sacks/doggy bags to wrap tissues prior to disposal </w:t>
            </w:r>
          </w:p>
          <w:p w14:paraId="27872A6B" w14:textId="77777777" w:rsidR="00622B0F" w:rsidRPr="00E570AB" w:rsidRDefault="00622B0F" w:rsidP="009A5ECC">
            <w:pPr>
              <w:spacing w:after="0" w:line="240" w:lineRule="auto"/>
              <w:contextualSpacing/>
              <w:rPr>
                <w:rFonts w:eastAsia="Calibri" w:cstheme="minorHAnsi"/>
                <w:color w:val="0B0C0C"/>
              </w:rPr>
            </w:pPr>
          </w:p>
          <w:p w14:paraId="07730A1D" w14:textId="77777777" w:rsidR="00622B0F" w:rsidRPr="00E570AB" w:rsidRDefault="00622B0F" w:rsidP="009A5ECC">
            <w:pPr>
              <w:spacing w:after="0" w:line="240" w:lineRule="auto"/>
              <w:contextualSpacing/>
              <w:rPr>
                <w:rFonts w:eastAsia="Calibri" w:cstheme="minorHAnsi"/>
                <w:color w:val="0B0C0C"/>
              </w:rPr>
            </w:pPr>
            <w:r w:rsidRPr="00E570AB">
              <w:rPr>
                <w:rFonts w:eastAsia="Calibri" w:cstheme="minorHAnsi"/>
                <w:color w:val="0B0C0C"/>
              </w:rPr>
              <w:t xml:space="preserve">Use of PPE – maintain supply of PPE for provision of first aid and one-to one care with possible symptomatic child within school </w:t>
            </w:r>
          </w:p>
          <w:p w14:paraId="6357B9B3" w14:textId="77777777" w:rsidR="00622B0F" w:rsidRPr="00E570AB" w:rsidRDefault="00622B0F" w:rsidP="009A5ECC">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377BE696" w14:textId="77777777" w:rsidR="009A5ECC" w:rsidRPr="00E570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From September 2021 - Yes</w:t>
            </w:r>
          </w:p>
        </w:tc>
        <w:tc>
          <w:tcPr>
            <w:tcW w:w="3544" w:type="dxa"/>
            <w:tcBorders>
              <w:top w:val="single" w:sz="4" w:space="0" w:color="auto"/>
              <w:left w:val="single" w:sz="4" w:space="0" w:color="auto"/>
              <w:bottom w:val="single" w:sz="4" w:space="0" w:color="auto"/>
              <w:right w:val="single" w:sz="4" w:space="0" w:color="auto"/>
            </w:tcBorders>
          </w:tcPr>
          <w:p w14:paraId="2749EB2D" w14:textId="63FEA590" w:rsidR="009A5ECC" w:rsidRPr="00E570AB" w:rsidRDefault="00FF40BB"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Hand sanitizer at each class door. </w:t>
            </w:r>
          </w:p>
          <w:p w14:paraId="59CFD94A" w14:textId="77777777" w:rsidR="00622B0F" w:rsidRPr="00E570AB" w:rsidRDefault="00622B0F" w:rsidP="009A5ECC">
            <w:pPr>
              <w:autoSpaceDE w:val="0"/>
              <w:autoSpaceDN w:val="0"/>
              <w:spacing w:after="0" w:line="240" w:lineRule="auto"/>
              <w:rPr>
                <w:rFonts w:eastAsia="Times New Roman" w:cstheme="minorHAnsi"/>
              </w:rPr>
            </w:pPr>
          </w:p>
          <w:p w14:paraId="15CFD1B7" w14:textId="77777777" w:rsidR="00622B0F" w:rsidRDefault="00622B0F" w:rsidP="009A5ECC">
            <w:pPr>
              <w:autoSpaceDE w:val="0"/>
              <w:autoSpaceDN w:val="0"/>
              <w:spacing w:after="0" w:line="240" w:lineRule="auto"/>
              <w:rPr>
                <w:rFonts w:eastAsia="Times New Roman" w:cstheme="minorHAnsi"/>
                <w:color w:val="FF0000"/>
              </w:rPr>
            </w:pPr>
            <w:r w:rsidRPr="00E570AB">
              <w:rPr>
                <w:rFonts w:eastAsia="Times New Roman" w:cstheme="minorHAnsi"/>
                <w:color w:val="FF0000"/>
              </w:rPr>
              <w:t xml:space="preserve">In particular for specialist/special provision (although may </w:t>
            </w:r>
            <w:proofErr w:type="spellStart"/>
            <w:r w:rsidRPr="00E570AB">
              <w:rPr>
                <w:rFonts w:eastAsia="Times New Roman" w:cstheme="minorHAnsi"/>
                <w:color w:val="FF0000"/>
              </w:rPr>
              <w:t>aply</w:t>
            </w:r>
            <w:proofErr w:type="spellEnd"/>
            <w:r w:rsidRPr="00E570AB">
              <w:rPr>
                <w:rFonts w:eastAsia="Times New Roman" w:cstheme="minorHAnsi"/>
                <w:color w:val="FF0000"/>
              </w:rPr>
              <w:t xml:space="preserve"> to students within mainstream too)  – addition needed here of PPE specifically which may be required for complex intimate care/close contact with pupils around AGP for example. </w:t>
            </w:r>
          </w:p>
          <w:p w14:paraId="60AD072F" w14:textId="77777777" w:rsidR="004B3841" w:rsidRDefault="004B3841" w:rsidP="009A5ECC">
            <w:pPr>
              <w:autoSpaceDE w:val="0"/>
              <w:autoSpaceDN w:val="0"/>
              <w:spacing w:after="0" w:line="240" w:lineRule="auto"/>
              <w:rPr>
                <w:rFonts w:eastAsia="Times New Roman" w:cstheme="minorHAnsi"/>
              </w:rPr>
            </w:pPr>
          </w:p>
          <w:p w14:paraId="68F98EA2" w14:textId="77777777" w:rsidR="004B3841" w:rsidRPr="004B3841" w:rsidRDefault="004B3841" w:rsidP="004B3841">
            <w:pPr>
              <w:pStyle w:val="ListParagraph"/>
              <w:numPr>
                <w:ilvl w:val="0"/>
                <w:numId w:val="10"/>
              </w:numPr>
              <w:spacing w:after="0" w:line="240" w:lineRule="auto"/>
              <w:rPr>
                <w:rFonts w:cstheme="minorHAnsi"/>
                <w:color w:val="FF0000"/>
                <w:szCs w:val="23"/>
                <w:shd w:val="clear" w:color="auto" w:fill="FFFFFF"/>
              </w:rPr>
            </w:pPr>
            <w:r w:rsidRPr="004B3841">
              <w:rPr>
                <w:rFonts w:cstheme="minorHAnsi"/>
                <w:color w:val="FF0000"/>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w:t>
            </w:r>
            <w:r w:rsidRPr="004B3841">
              <w:rPr>
                <w:rFonts w:cstheme="minorHAnsi"/>
                <w:color w:val="FF0000"/>
                <w:szCs w:val="23"/>
                <w:shd w:val="clear" w:color="auto" w:fill="FFFFFF"/>
              </w:rPr>
              <w:lastRenderedPageBreak/>
              <w:t xml:space="preserve">near non-automatic doors in corridors, lifts and stairs, classrooms, office facilities etc.   </w:t>
            </w:r>
          </w:p>
          <w:p w14:paraId="48E1C0A8" w14:textId="77777777" w:rsidR="004B3841" w:rsidRPr="00B22936" w:rsidRDefault="004B3841" w:rsidP="004B3841">
            <w:pPr>
              <w:pStyle w:val="ListParagraph"/>
              <w:numPr>
                <w:ilvl w:val="0"/>
                <w:numId w:val="10"/>
              </w:numPr>
              <w:spacing w:after="0" w:line="240" w:lineRule="auto"/>
              <w:rPr>
                <w:rFonts w:cstheme="minorHAnsi"/>
                <w:color w:val="FF0000"/>
                <w:szCs w:val="23"/>
              </w:rPr>
            </w:pPr>
            <w:r w:rsidRPr="004B3841">
              <w:rPr>
                <w:rFonts w:cstheme="minorHAnsi"/>
                <w:color w:val="FF0000"/>
                <w:szCs w:val="23"/>
                <w:shd w:val="clear" w:color="auto" w:fill="FFFFFF"/>
              </w:rPr>
              <w:t>The location of sanitiser points is reviewed where there are changes to use of different areas of the premises.</w:t>
            </w:r>
          </w:p>
          <w:p w14:paraId="17A8C4C6" w14:textId="77777777" w:rsidR="00B22936" w:rsidRPr="004B3841" w:rsidRDefault="00B22936" w:rsidP="00B22936">
            <w:pPr>
              <w:pStyle w:val="ListParagraph"/>
              <w:spacing w:after="0" w:line="240" w:lineRule="auto"/>
              <w:ind w:left="360"/>
              <w:rPr>
                <w:rFonts w:cstheme="minorHAnsi"/>
                <w:color w:val="FF0000"/>
                <w:szCs w:val="23"/>
              </w:rPr>
            </w:pPr>
          </w:p>
          <w:p w14:paraId="4091AE4E" w14:textId="77777777" w:rsidR="004B3841" w:rsidRPr="00E570AB" w:rsidRDefault="004B3841" w:rsidP="004B3841">
            <w:pPr>
              <w:autoSpaceDE w:val="0"/>
              <w:autoSpaceDN w:val="0"/>
              <w:spacing w:after="0" w:line="240" w:lineRule="auto"/>
              <w:rPr>
                <w:rFonts w:eastAsia="Times New Roman" w:cstheme="minorHAnsi"/>
              </w:rPr>
            </w:pPr>
            <w:r w:rsidRPr="004B3841">
              <w:rPr>
                <w:rFonts w:cstheme="minorHAnsi"/>
                <w:color w:val="FF0000"/>
                <w:szCs w:val="23"/>
                <w:shd w:val="clear" w:color="auto" w:fill="FFFFFF"/>
              </w:rPr>
              <w:t>Hand sanitiser points are checked regularly and stock replenished where necessary.</w:t>
            </w:r>
          </w:p>
        </w:tc>
        <w:tc>
          <w:tcPr>
            <w:tcW w:w="1394" w:type="dxa"/>
            <w:tcBorders>
              <w:top w:val="single" w:sz="4" w:space="0" w:color="auto"/>
              <w:left w:val="single" w:sz="4" w:space="0" w:color="auto"/>
              <w:bottom w:val="single" w:sz="4" w:space="0" w:color="auto"/>
              <w:right w:val="single" w:sz="4" w:space="0" w:color="auto"/>
            </w:tcBorders>
          </w:tcPr>
          <w:p w14:paraId="2FD8C007" w14:textId="77777777" w:rsidR="009A5ECC" w:rsidRPr="00E570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 xml:space="preserve"> Sept 2021</w:t>
            </w:r>
          </w:p>
        </w:tc>
      </w:tr>
      <w:tr w:rsidR="00F13939" w:rsidRPr="00E570AB" w14:paraId="03862EFF" w14:textId="77777777" w:rsidTr="009A5ECC">
        <w:tc>
          <w:tcPr>
            <w:tcW w:w="2128" w:type="dxa"/>
            <w:tcBorders>
              <w:left w:val="single" w:sz="4" w:space="0" w:color="auto"/>
              <w:right w:val="single" w:sz="4" w:space="0" w:color="auto"/>
            </w:tcBorders>
            <w:vAlign w:val="center"/>
          </w:tcPr>
          <w:p w14:paraId="52EAD56C" w14:textId="77777777" w:rsidR="00F13939" w:rsidRPr="00E570AB" w:rsidRDefault="00F13939" w:rsidP="009A5ECC">
            <w:pPr>
              <w:spacing w:after="0" w:line="240" w:lineRule="auto"/>
              <w:rPr>
                <w:rFonts w:eastAsia="Times New Roman" w:cstheme="minorHAnsi"/>
              </w:rPr>
            </w:pPr>
            <w:r>
              <w:rPr>
                <w:rFonts w:eastAsia="Times New Roman" w:cstheme="minorHAnsi"/>
              </w:rPr>
              <w:t xml:space="preserve">Public and School Transport </w:t>
            </w:r>
          </w:p>
        </w:tc>
        <w:tc>
          <w:tcPr>
            <w:tcW w:w="7115" w:type="dxa"/>
            <w:tcBorders>
              <w:top w:val="single" w:sz="4" w:space="0" w:color="auto"/>
              <w:left w:val="single" w:sz="4" w:space="0" w:color="auto"/>
              <w:bottom w:val="single" w:sz="4" w:space="0" w:color="auto"/>
              <w:right w:val="single" w:sz="4" w:space="0" w:color="auto"/>
            </w:tcBorders>
          </w:tcPr>
          <w:p w14:paraId="160A8414" w14:textId="77777777" w:rsidR="00F13939" w:rsidRPr="0094631B" w:rsidRDefault="00F13939" w:rsidP="009A5ECC">
            <w:pPr>
              <w:spacing w:after="0" w:line="240" w:lineRule="auto"/>
              <w:contextualSpacing/>
              <w:rPr>
                <w:rFonts w:cstheme="minorHAnsi"/>
                <w:color w:val="0B0C0C"/>
                <w:szCs w:val="23"/>
              </w:rPr>
            </w:pPr>
            <w:r w:rsidRPr="0094631B">
              <w:rPr>
                <w:rFonts w:cstheme="minorHAnsi"/>
                <w:color w:val="0B0C0C"/>
                <w:szCs w:val="23"/>
              </w:rPr>
              <w:t>Pupils, parents and staff have been advised not to use school transport if they have symptoms</w:t>
            </w:r>
          </w:p>
          <w:p w14:paraId="2C799FB3" w14:textId="77777777" w:rsidR="00F13939" w:rsidRPr="0094631B" w:rsidRDefault="00F13939" w:rsidP="009A5ECC">
            <w:pPr>
              <w:spacing w:after="0" w:line="240" w:lineRule="auto"/>
              <w:contextualSpacing/>
              <w:rPr>
                <w:rFonts w:cstheme="minorHAnsi"/>
                <w:color w:val="0B0C0C"/>
                <w:szCs w:val="23"/>
              </w:rPr>
            </w:pPr>
            <w:r w:rsidRPr="0094631B">
              <w:rPr>
                <w:rFonts w:cstheme="minorHAnsi"/>
                <w:color w:val="0B0C0C"/>
                <w:szCs w:val="23"/>
              </w:rPr>
              <w:t>Pupils, parents and staff have been advised to wash or sanitise their hands before and after using transport services and following guidance for the removal of face coverings where worn.</w:t>
            </w:r>
          </w:p>
          <w:p w14:paraId="50F064DA" w14:textId="77777777" w:rsidR="00F13939" w:rsidRPr="0094631B" w:rsidRDefault="00F13939" w:rsidP="009A5ECC">
            <w:pPr>
              <w:spacing w:after="0" w:line="240" w:lineRule="auto"/>
              <w:contextualSpacing/>
              <w:rPr>
                <w:rFonts w:cstheme="minorHAnsi"/>
                <w:color w:val="0B0C0C"/>
                <w:szCs w:val="23"/>
              </w:rPr>
            </w:pPr>
            <w:r w:rsidRPr="0094631B">
              <w:rPr>
                <w:rFonts w:cstheme="minorHAnsi"/>
                <w:color w:val="0B0C0C"/>
                <w:szCs w:val="23"/>
              </w:rPr>
              <w:t>Windows are opened during journeys where it is safe to do so</w:t>
            </w:r>
          </w:p>
          <w:p w14:paraId="3159DC55" w14:textId="77777777" w:rsidR="00F13939" w:rsidRPr="0094631B" w:rsidRDefault="0094631B" w:rsidP="009A5ECC">
            <w:pPr>
              <w:spacing w:after="0" w:line="240" w:lineRule="auto"/>
              <w:contextualSpacing/>
              <w:rPr>
                <w:rFonts w:cstheme="minorHAnsi"/>
                <w:color w:val="0B0C0C"/>
                <w:szCs w:val="23"/>
              </w:rPr>
            </w:pPr>
            <w:r w:rsidRPr="0094631B">
              <w:rPr>
                <w:rFonts w:cstheme="minorHAnsi"/>
                <w:color w:val="0B0C0C"/>
                <w:szCs w:val="23"/>
              </w:rPr>
              <w:lastRenderedPageBreak/>
              <w:t>Cleaning arrangements follow the COVID-19 Compliance Code for all Educational Settings.</w:t>
            </w:r>
          </w:p>
          <w:p w14:paraId="5F667A40" w14:textId="77777777" w:rsidR="0094631B" w:rsidRPr="0094631B" w:rsidRDefault="0094631B" w:rsidP="009A5ECC">
            <w:pPr>
              <w:spacing w:after="0" w:line="240" w:lineRule="auto"/>
              <w:contextualSpacing/>
              <w:rPr>
                <w:rFonts w:cstheme="minorHAnsi"/>
                <w:color w:val="0B0C0C"/>
                <w:szCs w:val="23"/>
              </w:rPr>
            </w:pPr>
            <w:r w:rsidRPr="0094631B">
              <w:rPr>
                <w:rFonts w:cstheme="minorHAnsi"/>
                <w:color w:val="0B0C0C"/>
                <w:szCs w:val="23"/>
              </w:rPr>
              <w:t>Staff do not transport a symptomatic pupil (unless specifically in relation to a residential setting)</w:t>
            </w:r>
          </w:p>
          <w:p w14:paraId="796CCD20" w14:textId="77777777" w:rsidR="00F13939" w:rsidRDefault="00F13939" w:rsidP="009A5ECC">
            <w:pPr>
              <w:spacing w:after="0" w:line="240" w:lineRule="auto"/>
              <w:contextualSpacing/>
              <w:rPr>
                <w:rFonts w:eastAsia="Calibri" w:cstheme="minorHAnsi"/>
                <w:color w:val="0B0C0C"/>
              </w:rPr>
            </w:pPr>
          </w:p>
          <w:p w14:paraId="5E0649B2" w14:textId="5B9A4040" w:rsidR="0094631B" w:rsidRPr="00037737" w:rsidRDefault="0094631B" w:rsidP="0094631B">
            <w:pPr>
              <w:pStyle w:val="ListParagraph"/>
              <w:numPr>
                <w:ilvl w:val="0"/>
                <w:numId w:val="14"/>
              </w:numPr>
              <w:spacing w:after="0" w:line="240" w:lineRule="auto"/>
              <w:rPr>
                <w:rFonts w:cstheme="minorHAnsi"/>
                <w:szCs w:val="23"/>
              </w:rPr>
            </w:pPr>
            <w:r w:rsidRPr="00037737">
              <w:rPr>
                <w:rFonts w:cstheme="minorHAnsi"/>
                <w:szCs w:val="23"/>
              </w:rPr>
              <w:t xml:space="preserve">Staff and secondary pupils </w:t>
            </w:r>
            <w:r w:rsidR="005E436F" w:rsidRPr="00037737">
              <w:rPr>
                <w:rFonts w:cstheme="minorHAnsi"/>
                <w:szCs w:val="23"/>
              </w:rPr>
              <w:t xml:space="preserve">may </w:t>
            </w:r>
            <w:r w:rsidRPr="00037737">
              <w:rPr>
                <w:rFonts w:cstheme="minorHAnsi"/>
                <w:szCs w:val="23"/>
              </w:rPr>
              <w:t>continue to use face coverings when using school transport unless exempt from doing so</w:t>
            </w:r>
          </w:p>
          <w:p w14:paraId="42386751" w14:textId="77777777" w:rsidR="00037737" w:rsidRDefault="0094631B" w:rsidP="00037737">
            <w:pPr>
              <w:pStyle w:val="ListParagraph"/>
              <w:numPr>
                <w:ilvl w:val="0"/>
                <w:numId w:val="14"/>
              </w:numPr>
              <w:spacing w:after="0" w:line="240" w:lineRule="auto"/>
              <w:rPr>
                <w:rFonts w:cstheme="minorHAnsi"/>
                <w:szCs w:val="23"/>
              </w:rPr>
            </w:pPr>
            <w:r w:rsidRPr="00037737">
              <w:rPr>
                <w:rFonts w:cstheme="minorHAnsi"/>
                <w:szCs w:val="23"/>
              </w:rPr>
              <w:t>Pupils, parents/carers are advised to follow transport provider requirements to wear face coverings</w:t>
            </w:r>
          </w:p>
          <w:p w14:paraId="210E1804" w14:textId="2329B498" w:rsidR="0094631B" w:rsidRPr="00037737" w:rsidRDefault="0094631B" w:rsidP="00037737">
            <w:pPr>
              <w:pStyle w:val="ListParagraph"/>
              <w:numPr>
                <w:ilvl w:val="0"/>
                <w:numId w:val="14"/>
              </w:numPr>
              <w:spacing w:after="0" w:line="240" w:lineRule="auto"/>
              <w:rPr>
                <w:rFonts w:cstheme="minorHAnsi"/>
                <w:szCs w:val="23"/>
              </w:rPr>
            </w:pPr>
            <w:r w:rsidRPr="00037737">
              <w:rPr>
                <w:rFonts w:cstheme="minorHAnsi"/>
                <w:szCs w:val="23"/>
              </w:rPr>
              <w:t>Staff are encouraged to wear face coverings when using public transport</w:t>
            </w:r>
          </w:p>
          <w:p w14:paraId="1201F0E8" w14:textId="77777777" w:rsidR="00037737" w:rsidRPr="00037737" w:rsidRDefault="00037737" w:rsidP="00037737">
            <w:pPr>
              <w:pStyle w:val="ListParagraph"/>
              <w:spacing w:after="0" w:line="240" w:lineRule="auto"/>
              <w:ind w:left="360"/>
              <w:rPr>
                <w:rFonts w:cstheme="minorHAnsi"/>
                <w:szCs w:val="23"/>
              </w:rPr>
            </w:pPr>
          </w:p>
          <w:p w14:paraId="4ABF67E9" w14:textId="24CBFE51" w:rsidR="005E436F" w:rsidRPr="00037737" w:rsidRDefault="005E436F" w:rsidP="005E436F">
            <w:pPr>
              <w:spacing w:after="0" w:line="240" w:lineRule="auto"/>
              <w:rPr>
                <w:rFonts w:cstheme="minorHAnsi"/>
                <w:b/>
                <w:szCs w:val="23"/>
                <w:u w:val="single"/>
              </w:rPr>
            </w:pPr>
            <w:r w:rsidRPr="00037737">
              <w:rPr>
                <w:rFonts w:cstheme="minorHAnsi"/>
                <w:b/>
                <w:szCs w:val="23"/>
                <w:u w:val="single"/>
              </w:rPr>
              <w:t>DfE 1</w:t>
            </w:r>
            <w:r w:rsidRPr="00037737">
              <w:rPr>
                <w:rFonts w:cstheme="minorHAnsi"/>
                <w:b/>
                <w:szCs w:val="23"/>
                <w:u w:val="single"/>
                <w:vertAlign w:val="superscript"/>
              </w:rPr>
              <w:t>st</w:t>
            </w:r>
            <w:r w:rsidRPr="00037737">
              <w:rPr>
                <w:rFonts w:cstheme="minorHAnsi"/>
                <w:b/>
                <w:szCs w:val="23"/>
                <w:u w:val="single"/>
              </w:rPr>
              <w:t xml:space="preserve"> February 2022: Dedicated School Transport Guidance</w:t>
            </w:r>
          </w:p>
          <w:p w14:paraId="162D4532" w14:textId="6F83A4E8" w:rsidR="005E436F" w:rsidRDefault="005E436F" w:rsidP="005E436F">
            <w:pPr>
              <w:spacing w:after="0" w:line="240" w:lineRule="auto"/>
            </w:pPr>
            <w:r w:rsidRPr="00037737">
              <w:t>The government suggests people continue to wear face coverings in crowded and enclosed spaces where they may come into contact with people they do not normally meet.</w:t>
            </w:r>
          </w:p>
          <w:p w14:paraId="285A5411" w14:textId="77777777" w:rsidR="00037737" w:rsidRPr="00037737" w:rsidRDefault="00037737" w:rsidP="005E436F">
            <w:pPr>
              <w:spacing w:after="0" w:line="240" w:lineRule="auto"/>
              <w:rPr>
                <w:rFonts w:cstheme="minorHAnsi"/>
                <w:b/>
                <w:szCs w:val="23"/>
                <w:u w:val="single"/>
              </w:rPr>
            </w:pPr>
          </w:p>
          <w:p w14:paraId="73507285" w14:textId="1A470320" w:rsidR="005E436F" w:rsidRPr="00037737" w:rsidRDefault="005E436F" w:rsidP="005E436F">
            <w:pPr>
              <w:spacing w:after="0" w:line="240" w:lineRule="auto"/>
              <w:rPr>
                <w:b/>
                <w:u w:val="single"/>
              </w:rPr>
            </w:pPr>
            <w:r w:rsidRPr="00037737">
              <w:t xml:space="preserve">“Schools and colleges should have </w:t>
            </w:r>
            <w:r w:rsidRPr="00037737">
              <w:rPr>
                <w:b/>
                <w:u w:val="single"/>
              </w:rPr>
              <w:t>contingency plans outlining how they would operate if the number of positive cases substantially increases in their school or local area</w:t>
            </w:r>
            <w:r w:rsidRPr="00037737">
              <w:t xml:space="preserve">. The contingency framework describes the principles of managing local outbreaks of COVID19 in education and childcare settings. As part of this framework </w:t>
            </w:r>
            <w:r w:rsidRPr="00037737">
              <w:rPr>
                <w:b/>
                <w:u w:val="single"/>
              </w:rPr>
              <w:t>you may wish to consider whether to temporarily reinstate any measures you previously had in place to reduce mixing on transport.</w:t>
            </w:r>
          </w:p>
          <w:p w14:paraId="314FAB15" w14:textId="40E82F42" w:rsidR="005E436F" w:rsidRPr="00037737" w:rsidRDefault="005E436F" w:rsidP="005E436F">
            <w:pPr>
              <w:spacing w:after="0" w:line="240" w:lineRule="auto"/>
              <w:rPr>
                <w:b/>
                <w:u w:val="single"/>
              </w:rPr>
            </w:pPr>
          </w:p>
          <w:p w14:paraId="2669DBE8" w14:textId="43EF69EF" w:rsidR="005E436F" w:rsidRPr="00037737" w:rsidRDefault="005E436F" w:rsidP="005E436F">
            <w:pPr>
              <w:spacing w:after="0" w:line="240" w:lineRule="auto"/>
              <w:rPr>
                <w:b/>
                <w:u w:val="single"/>
              </w:rPr>
            </w:pPr>
            <w:r w:rsidRPr="00037737">
              <w:rPr>
                <w:b/>
                <w:u w:val="single"/>
              </w:rPr>
              <w:t>DfE 1st February Public Transport</w:t>
            </w:r>
            <w:r w:rsidR="004274F0" w:rsidRPr="00037737">
              <w:rPr>
                <w:b/>
                <w:u w:val="single"/>
              </w:rPr>
              <w:t>/Taxi’s/Private Hire</w:t>
            </w:r>
            <w:r w:rsidRPr="00037737">
              <w:rPr>
                <w:b/>
                <w:u w:val="single"/>
              </w:rPr>
              <w:t xml:space="preserve"> Guidance</w:t>
            </w:r>
          </w:p>
          <w:p w14:paraId="7166A61F" w14:textId="2C57C65A" w:rsidR="003433B7" w:rsidRDefault="005E436F" w:rsidP="005E436F">
            <w:pPr>
              <w:spacing w:after="0" w:line="240" w:lineRule="auto"/>
            </w:pPr>
            <w:r w:rsidRPr="00037737">
              <w:t xml:space="preserve">There is no longer a legal requirement to wear a face covering. </w:t>
            </w:r>
          </w:p>
          <w:p w14:paraId="3E612AAF" w14:textId="77777777" w:rsidR="00037737" w:rsidRPr="00037737" w:rsidRDefault="00037737" w:rsidP="005E436F">
            <w:pPr>
              <w:spacing w:after="0" w:line="240" w:lineRule="auto"/>
            </w:pPr>
          </w:p>
          <w:p w14:paraId="56B76B90" w14:textId="25D73199" w:rsidR="005E436F" w:rsidRPr="00037737" w:rsidRDefault="005E436F" w:rsidP="005E436F">
            <w:pPr>
              <w:spacing w:after="0" w:line="240" w:lineRule="auto"/>
              <w:rPr>
                <w:b/>
              </w:rPr>
            </w:pPr>
            <w:r w:rsidRPr="00037737">
              <w:rPr>
                <w:b/>
                <w:u w:val="single"/>
              </w:rPr>
              <w:t>The government suggests that you continue to wear a face covering in crowded and enclosed spaces where you may come into contact with other people you do not normally meet.</w:t>
            </w:r>
            <w:r w:rsidR="004274F0" w:rsidRPr="00037737">
              <w:rPr>
                <w:rFonts w:ascii="Arial" w:hAnsi="Arial" w:cs="Arial"/>
                <w:sz w:val="29"/>
                <w:szCs w:val="29"/>
                <w:shd w:val="clear" w:color="auto" w:fill="FFFFFF"/>
              </w:rPr>
              <w:t xml:space="preserve"> </w:t>
            </w:r>
            <w:r w:rsidR="004274F0" w:rsidRPr="00037737">
              <w:rPr>
                <w:b/>
              </w:rPr>
              <w:t xml:space="preserve">Operators are free to set their own requirements for wearing face coverings and you should check with the operator of the service you are using before travelling. </w:t>
            </w:r>
            <w:r w:rsidR="004274F0" w:rsidRPr="00037737">
              <w:rPr>
                <w:rFonts w:cstheme="minorHAnsi"/>
                <w:b/>
                <w:szCs w:val="23"/>
                <w:u w:val="single"/>
              </w:rPr>
              <w:t>Pupils should follow instructions from the operator and driver and treat them with respect.</w:t>
            </w:r>
          </w:p>
          <w:p w14:paraId="479DFE38" w14:textId="53C514E5" w:rsidR="005E436F" w:rsidRPr="005E436F" w:rsidRDefault="005E436F" w:rsidP="005E436F">
            <w:pPr>
              <w:spacing w:after="0" w:line="240" w:lineRule="auto"/>
              <w:rPr>
                <w:rFonts w:cstheme="minorHAnsi"/>
                <w:color w:val="0B0C0C"/>
                <w:szCs w:val="23"/>
              </w:rPr>
            </w:pPr>
          </w:p>
        </w:tc>
        <w:tc>
          <w:tcPr>
            <w:tcW w:w="1134" w:type="dxa"/>
            <w:tcBorders>
              <w:top w:val="single" w:sz="4" w:space="0" w:color="auto"/>
              <w:left w:val="single" w:sz="4" w:space="0" w:color="auto"/>
              <w:bottom w:val="single" w:sz="4" w:space="0" w:color="auto"/>
              <w:right w:val="single" w:sz="4" w:space="0" w:color="auto"/>
            </w:tcBorders>
          </w:tcPr>
          <w:p w14:paraId="132E90EC" w14:textId="77777777" w:rsidR="00F13939" w:rsidRDefault="00F13939"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7C7A7AC2" w14:textId="77777777" w:rsidR="00F13939" w:rsidRDefault="0094631B" w:rsidP="009A5ECC">
            <w:pPr>
              <w:autoSpaceDE w:val="0"/>
              <w:autoSpaceDN w:val="0"/>
              <w:spacing w:after="0" w:line="240" w:lineRule="auto"/>
              <w:rPr>
                <w:rFonts w:eastAsia="Times New Roman" w:cstheme="minorHAnsi"/>
                <w:color w:val="FF0000"/>
              </w:rPr>
            </w:pPr>
            <w:r>
              <w:rPr>
                <w:rFonts w:eastAsia="Times New Roman" w:cstheme="minorHAnsi"/>
                <w:color w:val="FF0000"/>
              </w:rPr>
              <w:t>School to confirm with transport operators that Covd19 expectations in place for children travelling to school – confirmation through PTU as required</w:t>
            </w:r>
          </w:p>
          <w:p w14:paraId="01C45A31" w14:textId="77777777" w:rsidR="0094631B" w:rsidRDefault="0094631B" w:rsidP="009A5ECC">
            <w:pPr>
              <w:autoSpaceDE w:val="0"/>
              <w:autoSpaceDN w:val="0"/>
              <w:spacing w:after="0" w:line="240" w:lineRule="auto"/>
              <w:rPr>
                <w:rFonts w:eastAsia="Times New Roman" w:cstheme="minorHAnsi"/>
                <w:color w:val="FF0000"/>
              </w:rPr>
            </w:pPr>
          </w:p>
          <w:p w14:paraId="64C4CB10" w14:textId="77777777" w:rsidR="0094631B" w:rsidRDefault="0094631B" w:rsidP="009A5ECC">
            <w:pPr>
              <w:autoSpaceDE w:val="0"/>
              <w:autoSpaceDN w:val="0"/>
              <w:spacing w:after="0" w:line="240" w:lineRule="auto"/>
              <w:rPr>
                <w:rFonts w:eastAsia="Times New Roman" w:cstheme="minorHAnsi"/>
                <w:color w:val="FF0000"/>
              </w:rPr>
            </w:pPr>
            <w:r>
              <w:rPr>
                <w:rFonts w:eastAsia="Times New Roman" w:cstheme="minorHAnsi"/>
                <w:color w:val="FF0000"/>
              </w:rPr>
              <w:lastRenderedPageBreak/>
              <w:t xml:space="preserve">School letters to parents and pupils confirm arrangements and expectations for transport </w:t>
            </w:r>
          </w:p>
          <w:p w14:paraId="6CAF06AB" w14:textId="77777777" w:rsidR="0094631B" w:rsidRDefault="0094631B" w:rsidP="009A5ECC">
            <w:pPr>
              <w:autoSpaceDE w:val="0"/>
              <w:autoSpaceDN w:val="0"/>
              <w:spacing w:after="0" w:line="240" w:lineRule="auto"/>
              <w:rPr>
                <w:rFonts w:eastAsia="Times New Roman" w:cstheme="minorHAnsi"/>
                <w:color w:val="FF0000"/>
              </w:rPr>
            </w:pPr>
          </w:p>
          <w:p w14:paraId="676668C9" w14:textId="77777777" w:rsidR="0094631B" w:rsidRDefault="0094631B" w:rsidP="009A5ECC">
            <w:pPr>
              <w:autoSpaceDE w:val="0"/>
              <w:autoSpaceDN w:val="0"/>
              <w:spacing w:after="0" w:line="240" w:lineRule="auto"/>
              <w:rPr>
                <w:rFonts w:eastAsia="Times New Roman" w:cstheme="minorHAnsi"/>
                <w:color w:val="FF0000"/>
              </w:rPr>
            </w:pPr>
          </w:p>
          <w:p w14:paraId="4221CC09" w14:textId="77777777" w:rsidR="005E436F" w:rsidRDefault="005E436F" w:rsidP="009A5ECC">
            <w:pPr>
              <w:autoSpaceDE w:val="0"/>
              <w:autoSpaceDN w:val="0"/>
              <w:spacing w:after="0" w:line="240" w:lineRule="auto"/>
              <w:rPr>
                <w:rFonts w:eastAsia="Times New Roman" w:cstheme="minorHAnsi"/>
                <w:color w:val="FF0000"/>
              </w:rPr>
            </w:pPr>
          </w:p>
          <w:p w14:paraId="1E1C006B" w14:textId="77777777" w:rsidR="005E436F" w:rsidRDefault="005E436F" w:rsidP="009A5ECC">
            <w:pPr>
              <w:autoSpaceDE w:val="0"/>
              <w:autoSpaceDN w:val="0"/>
              <w:spacing w:after="0" w:line="240" w:lineRule="auto"/>
              <w:rPr>
                <w:rFonts w:eastAsia="Times New Roman" w:cstheme="minorHAnsi"/>
                <w:color w:val="FF0000"/>
              </w:rPr>
            </w:pPr>
          </w:p>
          <w:p w14:paraId="08127825" w14:textId="77777777" w:rsidR="005E436F" w:rsidRDefault="005E436F" w:rsidP="009A5ECC">
            <w:pPr>
              <w:autoSpaceDE w:val="0"/>
              <w:autoSpaceDN w:val="0"/>
              <w:spacing w:after="0" w:line="240" w:lineRule="auto"/>
              <w:rPr>
                <w:rFonts w:eastAsia="Times New Roman" w:cstheme="minorHAnsi"/>
                <w:color w:val="FF0000"/>
              </w:rPr>
            </w:pPr>
          </w:p>
          <w:p w14:paraId="298F6ADA" w14:textId="77777777" w:rsidR="005E436F" w:rsidRDefault="005E436F" w:rsidP="009A5ECC">
            <w:pPr>
              <w:autoSpaceDE w:val="0"/>
              <w:autoSpaceDN w:val="0"/>
              <w:spacing w:after="0" w:line="240" w:lineRule="auto"/>
              <w:rPr>
                <w:rFonts w:eastAsia="Times New Roman" w:cstheme="minorHAnsi"/>
                <w:color w:val="FF0000"/>
              </w:rPr>
            </w:pPr>
          </w:p>
          <w:p w14:paraId="52B95264" w14:textId="77777777" w:rsidR="005E436F" w:rsidRDefault="005E436F" w:rsidP="009A5ECC">
            <w:pPr>
              <w:autoSpaceDE w:val="0"/>
              <w:autoSpaceDN w:val="0"/>
              <w:spacing w:after="0" w:line="240" w:lineRule="auto"/>
              <w:rPr>
                <w:rFonts w:eastAsia="Times New Roman" w:cstheme="minorHAnsi"/>
                <w:color w:val="FF0000"/>
              </w:rPr>
            </w:pPr>
          </w:p>
          <w:p w14:paraId="0C9739EA" w14:textId="77777777" w:rsidR="005E436F" w:rsidRDefault="005E436F" w:rsidP="009A5ECC">
            <w:pPr>
              <w:autoSpaceDE w:val="0"/>
              <w:autoSpaceDN w:val="0"/>
              <w:spacing w:after="0" w:line="240" w:lineRule="auto"/>
              <w:rPr>
                <w:rFonts w:eastAsia="Times New Roman" w:cstheme="minorHAnsi"/>
                <w:color w:val="FF0000"/>
              </w:rPr>
            </w:pPr>
          </w:p>
          <w:p w14:paraId="0202F193" w14:textId="77777777" w:rsidR="005E436F" w:rsidRPr="005E436F" w:rsidRDefault="005E436F" w:rsidP="009A5ECC">
            <w:pPr>
              <w:autoSpaceDE w:val="0"/>
              <w:autoSpaceDN w:val="0"/>
              <w:spacing w:after="0" w:line="240" w:lineRule="auto"/>
              <w:rPr>
                <w:rFonts w:eastAsia="Times New Roman" w:cstheme="minorHAnsi"/>
                <w:color w:val="FF0000"/>
                <w:highlight w:val="green"/>
              </w:rPr>
            </w:pPr>
            <w:r w:rsidRPr="005E436F">
              <w:rPr>
                <w:rFonts w:eastAsia="Times New Roman" w:cstheme="minorHAnsi"/>
                <w:color w:val="FF0000"/>
                <w:highlight w:val="green"/>
              </w:rPr>
              <w:t xml:space="preserve">School specific – based on infection data and advice from NOMT/UKHSA for cases in your setting based on your specific contingency plans for </w:t>
            </w:r>
            <w:proofErr w:type="spellStart"/>
            <w:r w:rsidRPr="005E436F">
              <w:rPr>
                <w:rFonts w:eastAsia="Times New Roman" w:cstheme="minorHAnsi"/>
                <w:color w:val="FF0000"/>
                <w:highlight w:val="green"/>
              </w:rPr>
              <w:t>eg</w:t>
            </w:r>
            <w:proofErr w:type="spellEnd"/>
            <w:r w:rsidRPr="005E436F">
              <w:rPr>
                <w:rFonts w:eastAsia="Times New Roman" w:cstheme="minorHAnsi"/>
                <w:color w:val="FF0000"/>
                <w:highlight w:val="green"/>
              </w:rPr>
              <w:t xml:space="preserve"> seating plans for ‘bubbles’ on transport, face coverings </w:t>
            </w:r>
          </w:p>
          <w:p w14:paraId="2F9E3DA7" w14:textId="77777777" w:rsidR="005E436F" w:rsidRPr="005E436F" w:rsidRDefault="005E436F" w:rsidP="009A5ECC">
            <w:pPr>
              <w:autoSpaceDE w:val="0"/>
              <w:autoSpaceDN w:val="0"/>
              <w:spacing w:after="0" w:line="240" w:lineRule="auto"/>
              <w:rPr>
                <w:rFonts w:eastAsia="Times New Roman" w:cstheme="minorHAnsi"/>
                <w:color w:val="FF0000"/>
                <w:highlight w:val="green"/>
              </w:rPr>
            </w:pPr>
          </w:p>
          <w:p w14:paraId="119FC782" w14:textId="074FC50C" w:rsidR="005E436F" w:rsidRPr="0094631B" w:rsidRDefault="005E436F" w:rsidP="009A5ECC">
            <w:pPr>
              <w:autoSpaceDE w:val="0"/>
              <w:autoSpaceDN w:val="0"/>
              <w:spacing w:after="0" w:line="240" w:lineRule="auto"/>
              <w:rPr>
                <w:rFonts w:eastAsia="Times New Roman" w:cstheme="minorHAnsi"/>
                <w:color w:val="FF0000"/>
              </w:rPr>
            </w:pPr>
            <w:r w:rsidRPr="005E436F">
              <w:rPr>
                <w:rFonts w:eastAsia="Times New Roman" w:cstheme="minorHAnsi"/>
                <w:color w:val="FF0000"/>
                <w:highlight w:val="green"/>
              </w:rPr>
              <w:t>Sharing of government advice in left column with parents/carers February 2022</w:t>
            </w:r>
          </w:p>
        </w:tc>
        <w:tc>
          <w:tcPr>
            <w:tcW w:w="1394" w:type="dxa"/>
            <w:tcBorders>
              <w:top w:val="single" w:sz="4" w:space="0" w:color="auto"/>
              <w:left w:val="single" w:sz="4" w:space="0" w:color="auto"/>
              <w:bottom w:val="single" w:sz="4" w:space="0" w:color="auto"/>
              <w:right w:val="single" w:sz="4" w:space="0" w:color="auto"/>
            </w:tcBorders>
          </w:tcPr>
          <w:p w14:paraId="36ACE58D" w14:textId="77777777" w:rsidR="00F13939" w:rsidRDefault="00F13939" w:rsidP="009A5ECC">
            <w:pPr>
              <w:autoSpaceDE w:val="0"/>
              <w:autoSpaceDN w:val="0"/>
              <w:spacing w:after="0" w:line="240" w:lineRule="auto"/>
              <w:rPr>
                <w:rFonts w:eastAsia="Times New Roman" w:cstheme="minorHAnsi"/>
              </w:rPr>
            </w:pPr>
          </w:p>
          <w:p w14:paraId="6F40B611" w14:textId="77777777" w:rsidR="004274F0" w:rsidRDefault="004274F0" w:rsidP="009A5ECC">
            <w:pPr>
              <w:autoSpaceDE w:val="0"/>
              <w:autoSpaceDN w:val="0"/>
              <w:spacing w:after="0" w:line="240" w:lineRule="auto"/>
              <w:rPr>
                <w:rFonts w:eastAsia="Times New Roman" w:cstheme="minorHAnsi"/>
              </w:rPr>
            </w:pPr>
          </w:p>
          <w:p w14:paraId="297F53EF" w14:textId="77777777" w:rsidR="004274F0" w:rsidRDefault="004274F0" w:rsidP="009A5ECC">
            <w:pPr>
              <w:autoSpaceDE w:val="0"/>
              <w:autoSpaceDN w:val="0"/>
              <w:spacing w:after="0" w:line="240" w:lineRule="auto"/>
              <w:rPr>
                <w:rFonts w:eastAsia="Times New Roman" w:cstheme="minorHAnsi"/>
              </w:rPr>
            </w:pPr>
          </w:p>
          <w:p w14:paraId="354CAF94" w14:textId="77777777" w:rsidR="004274F0" w:rsidRDefault="004274F0" w:rsidP="009A5ECC">
            <w:pPr>
              <w:autoSpaceDE w:val="0"/>
              <w:autoSpaceDN w:val="0"/>
              <w:spacing w:after="0" w:line="240" w:lineRule="auto"/>
              <w:rPr>
                <w:rFonts w:eastAsia="Times New Roman" w:cstheme="minorHAnsi"/>
              </w:rPr>
            </w:pPr>
          </w:p>
          <w:p w14:paraId="328F0FA0" w14:textId="77777777" w:rsidR="004274F0" w:rsidRDefault="004274F0" w:rsidP="009A5ECC">
            <w:pPr>
              <w:autoSpaceDE w:val="0"/>
              <w:autoSpaceDN w:val="0"/>
              <w:spacing w:after="0" w:line="240" w:lineRule="auto"/>
              <w:rPr>
                <w:rFonts w:eastAsia="Times New Roman" w:cstheme="minorHAnsi"/>
              </w:rPr>
            </w:pPr>
          </w:p>
          <w:p w14:paraId="70A91F22" w14:textId="77777777" w:rsidR="004274F0" w:rsidRDefault="004274F0" w:rsidP="009A5ECC">
            <w:pPr>
              <w:autoSpaceDE w:val="0"/>
              <w:autoSpaceDN w:val="0"/>
              <w:spacing w:after="0" w:line="240" w:lineRule="auto"/>
              <w:rPr>
                <w:rFonts w:eastAsia="Times New Roman" w:cstheme="minorHAnsi"/>
              </w:rPr>
            </w:pPr>
          </w:p>
          <w:p w14:paraId="0EBDED45" w14:textId="77777777" w:rsidR="004274F0" w:rsidRDefault="004274F0" w:rsidP="009A5ECC">
            <w:pPr>
              <w:autoSpaceDE w:val="0"/>
              <w:autoSpaceDN w:val="0"/>
              <w:spacing w:after="0" w:line="240" w:lineRule="auto"/>
              <w:rPr>
                <w:rFonts w:eastAsia="Times New Roman" w:cstheme="minorHAnsi"/>
              </w:rPr>
            </w:pPr>
          </w:p>
          <w:p w14:paraId="7BE37F5D" w14:textId="77777777" w:rsidR="004274F0" w:rsidRDefault="004274F0" w:rsidP="009A5ECC">
            <w:pPr>
              <w:autoSpaceDE w:val="0"/>
              <w:autoSpaceDN w:val="0"/>
              <w:spacing w:after="0" w:line="240" w:lineRule="auto"/>
              <w:rPr>
                <w:rFonts w:eastAsia="Times New Roman" w:cstheme="minorHAnsi"/>
              </w:rPr>
            </w:pPr>
          </w:p>
          <w:p w14:paraId="6DC631DE" w14:textId="77777777" w:rsidR="004274F0" w:rsidRDefault="004274F0" w:rsidP="009A5ECC">
            <w:pPr>
              <w:autoSpaceDE w:val="0"/>
              <w:autoSpaceDN w:val="0"/>
              <w:spacing w:after="0" w:line="240" w:lineRule="auto"/>
              <w:rPr>
                <w:rFonts w:eastAsia="Times New Roman" w:cstheme="minorHAnsi"/>
              </w:rPr>
            </w:pPr>
          </w:p>
          <w:p w14:paraId="663A7F6D" w14:textId="77777777" w:rsidR="004274F0" w:rsidRDefault="004274F0" w:rsidP="009A5ECC">
            <w:pPr>
              <w:autoSpaceDE w:val="0"/>
              <w:autoSpaceDN w:val="0"/>
              <w:spacing w:after="0" w:line="240" w:lineRule="auto"/>
              <w:rPr>
                <w:rFonts w:eastAsia="Times New Roman" w:cstheme="minorHAnsi"/>
              </w:rPr>
            </w:pPr>
          </w:p>
          <w:p w14:paraId="028154E7" w14:textId="77777777" w:rsidR="004274F0" w:rsidRDefault="004274F0" w:rsidP="009A5ECC">
            <w:pPr>
              <w:autoSpaceDE w:val="0"/>
              <w:autoSpaceDN w:val="0"/>
              <w:spacing w:after="0" w:line="240" w:lineRule="auto"/>
              <w:rPr>
                <w:rFonts w:eastAsia="Times New Roman" w:cstheme="minorHAnsi"/>
              </w:rPr>
            </w:pPr>
          </w:p>
          <w:p w14:paraId="1D633214" w14:textId="77777777" w:rsidR="004274F0" w:rsidRDefault="004274F0" w:rsidP="009A5ECC">
            <w:pPr>
              <w:autoSpaceDE w:val="0"/>
              <w:autoSpaceDN w:val="0"/>
              <w:spacing w:after="0" w:line="240" w:lineRule="auto"/>
              <w:rPr>
                <w:rFonts w:eastAsia="Times New Roman" w:cstheme="minorHAnsi"/>
              </w:rPr>
            </w:pPr>
          </w:p>
          <w:p w14:paraId="639639DB" w14:textId="77777777" w:rsidR="004274F0" w:rsidRDefault="004274F0" w:rsidP="009A5ECC">
            <w:pPr>
              <w:autoSpaceDE w:val="0"/>
              <w:autoSpaceDN w:val="0"/>
              <w:spacing w:after="0" w:line="240" w:lineRule="auto"/>
              <w:rPr>
                <w:rFonts w:eastAsia="Times New Roman" w:cstheme="minorHAnsi"/>
              </w:rPr>
            </w:pPr>
          </w:p>
          <w:p w14:paraId="624DE3FE" w14:textId="77777777" w:rsidR="004274F0" w:rsidRDefault="004274F0" w:rsidP="009A5ECC">
            <w:pPr>
              <w:autoSpaceDE w:val="0"/>
              <w:autoSpaceDN w:val="0"/>
              <w:spacing w:after="0" w:line="240" w:lineRule="auto"/>
              <w:rPr>
                <w:rFonts w:eastAsia="Times New Roman" w:cstheme="minorHAnsi"/>
              </w:rPr>
            </w:pPr>
          </w:p>
          <w:p w14:paraId="17C56A50" w14:textId="77777777" w:rsidR="004274F0" w:rsidRDefault="004274F0" w:rsidP="009A5ECC">
            <w:pPr>
              <w:autoSpaceDE w:val="0"/>
              <w:autoSpaceDN w:val="0"/>
              <w:spacing w:after="0" w:line="240" w:lineRule="auto"/>
              <w:rPr>
                <w:rFonts w:eastAsia="Times New Roman" w:cstheme="minorHAnsi"/>
              </w:rPr>
            </w:pPr>
          </w:p>
          <w:p w14:paraId="1FBD444D" w14:textId="77777777" w:rsidR="004274F0" w:rsidRDefault="004274F0" w:rsidP="009A5ECC">
            <w:pPr>
              <w:autoSpaceDE w:val="0"/>
              <w:autoSpaceDN w:val="0"/>
              <w:spacing w:after="0" w:line="240" w:lineRule="auto"/>
              <w:rPr>
                <w:rFonts w:eastAsia="Times New Roman" w:cstheme="minorHAnsi"/>
              </w:rPr>
            </w:pPr>
          </w:p>
          <w:p w14:paraId="7396E318" w14:textId="77777777" w:rsidR="004274F0" w:rsidRDefault="004274F0" w:rsidP="009A5ECC">
            <w:pPr>
              <w:autoSpaceDE w:val="0"/>
              <w:autoSpaceDN w:val="0"/>
              <w:spacing w:after="0" w:line="240" w:lineRule="auto"/>
              <w:rPr>
                <w:rFonts w:eastAsia="Times New Roman" w:cstheme="minorHAnsi"/>
              </w:rPr>
            </w:pPr>
          </w:p>
          <w:p w14:paraId="6AE7E1B4" w14:textId="144894F6" w:rsidR="004274F0" w:rsidRDefault="004274F0" w:rsidP="009A5ECC">
            <w:pPr>
              <w:autoSpaceDE w:val="0"/>
              <w:autoSpaceDN w:val="0"/>
              <w:spacing w:after="0" w:line="240" w:lineRule="auto"/>
              <w:rPr>
                <w:rFonts w:eastAsia="Times New Roman" w:cstheme="minorHAnsi"/>
              </w:rPr>
            </w:pPr>
            <w:r>
              <w:rPr>
                <w:rFonts w:eastAsia="Times New Roman" w:cstheme="minorHAnsi"/>
              </w:rPr>
              <w:t>Feb 2022</w:t>
            </w:r>
          </w:p>
          <w:p w14:paraId="3F87621B" w14:textId="47CB7D40" w:rsidR="004274F0" w:rsidRDefault="004274F0" w:rsidP="009A5ECC">
            <w:pPr>
              <w:autoSpaceDE w:val="0"/>
              <w:autoSpaceDN w:val="0"/>
              <w:spacing w:after="0" w:line="240" w:lineRule="auto"/>
              <w:rPr>
                <w:rFonts w:eastAsia="Times New Roman" w:cstheme="minorHAnsi"/>
              </w:rPr>
            </w:pPr>
          </w:p>
          <w:p w14:paraId="6490D91D" w14:textId="23E617B6" w:rsidR="004274F0" w:rsidRDefault="004274F0" w:rsidP="009A5ECC">
            <w:pPr>
              <w:autoSpaceDE w:val="0"/>
              <w:autoSpaceDN w:val="0"/>
              <w:spacing w:after="0" w:line="240" w:lineRule="auto"/>
              <w:rPr>
                <w:rFonts w:eastAsia="Times New Roman" w:cstheme="minorHAnsi"/>
              </w:rPr>
            </w:pPr>
          </w:p>
          <w:p w14:paraId="4D28635A" w14:textId="2178636A" w:rsidR="004274F0" w:rsidRDefault="004274F0" w:rsidP="009A5ECC">
            <w:pPr>
              <w:autoSpaceDE w:val="0"/>
              <w:autoSpaceDN w:val="0"/>
              <w:spacing w:after="0" w:line="240" w:lineRule="auto"/>
              <w:rPr>
                <w:rFonts w:eastAsia="Times New Roman" w:cstheme="minorHAnsi"/>
              </w:rPr>
            </w:pPr>
          </w:p>
          <w:p w14:paraId="228AACAE" w14:textId="3D0F5A84" w:rsidR="004274F0" w:rsidRDefault="004274F0" w:rsidP="009A5ECC">
            <w:pPr>
              <w:autoSpaceDE w:val="0"/>
              <w:autoSpaceDN w:val="0"/>
              <w:spacing w:after="0" w:line="240" w:lineRule="auto"/>
              <w:rPr>
                <w:rFonts w:eastAsia="Times New Roman" w:cstheme="minorHAnsi"/>
              </w:rPr>
            </w:pPr>
          </w:p>
          <w:p w14:paraId="1110427D" w14:textId="37D3624B" w:rsidR="004274F0" w:rsidRDefault="004274F0" w:rsidP="009A5ECC">
            <w:pPr>
              <w:autoSpaceDE w:val="0"/>
              <w:autoSpaceDN w:val="0"/>
              <w:spacing w:after="0" w:line="240" w:lineRule="auto"/>
              <w:rPr>
                <w:rFonts w:eastAsia="Times New Roman" w:cstheme="minorHAnsi"/>
              </w:rPr>
            </w:pPr>
          </w:p>
          <w:p w14:paraId="436EA984" w14:textId="076A17BB" w:rsidR="004274F0" w:rsidRDefault="004274F0" w:rsidP="009A5ECC">
            <w:pPr>
              <w:autoSpaceDE w:val="0"/>
              <w:autoSpaceDN w:val="0"/>
              <w:spacing w:after="0" w:line="240" w:lineRule="auto"/>
              <w:rPr>
                <w:rFonts w:eastAsia="Times New Roman" w:cstheme="minorHAnsi"/>
              </w:rPr>
            </w:pPr>
          </w:p>
          <w:p w14:paraId="0C1D0E32" w14:textId="51B63C8D" w:rsidR="004274F0" w:rsidRDefault="004274F0" w:rsidP="009A5ECC">
            <w:pPr>
              <w:autoSpaceDE w:val="0"/>
              <w:autoSpaceDN w:val="0"/>
              <w:spacing w:after="0" w:line="240" w:lineRule="auto"/>
              <w:rPr>
                <w:rFonts w:eastAsia="Times New Roman" w:cstheme="minorHAnsi"/>
              </w:rPr>
            </w:pPr>
          </w:p>
          <w:p w14:paraId="573DC364" w14:textId="6D3B2569" w:rsidR="004274F0" w:rsidRDefault="004274F0" w:rsidP="009A5ECC">
            <w:pPr>
              <w:autoSpaceDE w:val="0"/>
              <w:autoSpaceDN w:val="0"/>
              <w:spacing w:after="0" w:line="240" w:lineRule="auto"/>
              <w:rPr>
                <w:rFonts w:eastAsia="Times New Roman" w:cstheme="minorHAnsi"/>
              </w:rPr>
            </w:pPr>
            <w:r>
              <w:rPr>
                <w:rFonts w:eastAsia="Times New Roman" w:cstheme="minorHAnsi"/>
              </w:rPr>
              <w:t>Feb 2022</w:t>
            </w:r>
          </w:p>
          <w:p w14:paraId="65141643" w14:textId="77777777" w:rsidR="004274F0" w:rsidRDefault="004274F0" w:rsidP="009A5ECC">
            <w:pPr>
              <w:autoSpaceDE w:val="0"/>
              <w:autoSpaceDN w:val="0"/>
              <w:spacing w:after="0" w:line="240" w:lineRule="auto"/>
              <w:rPr>
                <w:rFonts w:eastAsia="Times New Roman" w:cstheme="minorHAnsi"/>
              </w:rPr>
            </w:pPr>
          </w:p>
          <w:p w14:paraId="74342563" w14:textId="77777777" w:rsidR="004274F0" w:rsidRDefault="004274F0" w:rsidP="009A5ECC">
            <w:pPr>
              <w:autoSpaceDE w:val="0"/>
              <w:autoSpaceDN w:val="0"/>
              <w:spacing w:after="0" w:line="240" w:lineRule="auto"/>
              <w:rPr>
                <w:rFonts w:eastAsia="Times New Roman" w:cstheme="minorHAnsi"/>
              </w:rPr>
            </w:pPr>
          </w:p>
          <w:p w14:paraId="6C6437E2" w14:textId="77777777" w:rsidR="004274F0" w:rsidRDefault="004274F0" w:rsidP="009A5ECC">
            <w:pPr>
              <w:autoSpaceDE w:val="0"/>
              <w:autoSpaceDN w:val="0"/>
              <w:spacing w:after="0" w:line="240" w:lineRule="auto"/>
              <w:rPr>
                <w:rFonts w:eastAsia="Times New Roman" w:cstheme="minorHAnsi"/>
              </w:rPr>
            </w:pPr>
          </w:p>
          <w:p w14:paraId="0BBA2C93" w14:textId="77777777" w:rsidR="004274F0" w:rsidRDefault="004274F0" w:rsidP="009A5ECC">
            <w:pPr>
              <w:autoSpaceDE w:val="0"/>
              <w:autoSpaceDN w:val="0"/>
              <w:spacing w:after="0" w:line="240" w:lineRule="auto"/>
              <w:rPr>
                <w:rFonts w:eastAsia="Times New Roman" w:cstheme="minorHAnsi"/>
              </w:rPr>
            </w:pPr>
          </w:p>
          <w:p w14:paraId="186FDA2A" w14:textId="77777777" w:rsidR="004274F0" w:rsidRDefault="004274F0" w:rsidP="009A5ECC">
            <w:pPr>
              <w:autoSpaceDE w:val="0"/>
              <w:autoSpaceDN w:val="0"/>
              <w:spacing w:after="0" w:line="240" w:lineRule="auto"/>
              <w:rPr>
                <w:rFonts w:eastAsia="Times New Roman" w:cstheme="minorHAnsi"/>
              </w:rPr>
            </w:pPr>
          </w:p>
          <w:p w14:paraId="2FC636F6" w14:textId="77777777" w:rsidR="004274F0" w:rsidRDefault="004274F0" w:rsidP="009A5ECC">
            <w:pPr>
              <w:autoSpaceDE w:val="0"/>
              <w:autoSpaceDN w:val="0"/>
              <w:spacing w:after="0" w:line="240" w:lineRule="auto"/>
              <w:rPr>
                <w:rFonts w:eastAsia="Times New Roman" w:cstheme="minorHAnsi"/>
              </w:rPr>
            </w:pPr>
          </w:p>
          <w:p w14:paraId="7FEE6A6C" w14:textId="77777777" w:rsidR="004274F0" w:rsidRDefault="004274F0" w:rsidP="009A5ECC">
            <w:pPr>
              <w:autoSpaceDE w:val="0"/>
              <w:autoSpaceDN w:val="0"/>
              <w:spacing w:after="0" w:line="240" w:lineRule="auto"/>
              <w:rPr>
                <w:rFonts w:eastAsia="Times New Roman" w:cstheme="minorHAnsi"/>
              </w:rPr>
            </w:pPr>
          </w:p>
          <w:p w14:paraId="54D496A4" w14:textId="77777777" w:rsidR="004274F0" w:rsidRDefault="004274F0" w:rsidP="009A5ECC">
            <w:pPr>
              <w:autoSpaceDE w:val="0"/>
              <w:autoSpaceDN w:val="0"/>
              <w:spacing w:after="0" w:line="240" w:lineRule="auto"/>
              <w:rPr>
                <w:rFonts w:eastAsia="Times New Roman" w:cstheme="minorHAnsi"/>
              </w:rPr>
            </w:pPr>
          </w:p>
          <w:p w14:paraId="7D183EB6" w14:textId="77777777" w:rsidR="004274F0" w:rsidRDefault="004274F0" w:rsidP="009A5ECC">
            <w:pPr>
              <w:autoSpaceDE w:val="0"/>
              <w:autoSpaceDN w:val="0"/>
              <w:spacing w:after="0" w:line="240" w:lineRule="auto"/>
              <w:rPr>
                <w:rFonts w:eastAsia="Times New Roman" w:cstheme="minorHAnsi"/>
              </w:rPr>
            </w:pPr>
          </w:p>
          <w:p w14:paraId="5496A465" w14:textId="77777777" w:rsidR="004274F0" w:rsidRDefault="004274F0" w:rsidP="009A5ECC">
            <w:pPr>
              <w:autoSpaceDE w:val="0"/>
              <w:autoSpaceDN w:val="0"/>
              <w:spacing w:after="0" w:line="240" w:lineRule="auto"/>
              <w:rPr>
                <w:rFonts w:eastAsia="Times New Roman" w:cstheme="minorHAnsi"/>
              </w:rPr>
            </w:pPr>
          </w:p>
          <w:p w14:paraId="1A9E111B" w14:textId="77777777" w:rsidR="004274F0" w:rsidRDefault="004274F0" w:rsidP="009A5ECC">
            <w:pPr>
              <w:autoSpaceDE w:val="0"/>
              <w:autoSpaceDN w:val="0"/>
              <w:spacing w:after="0" w:line="240" w:lineRule="auto"/>
              <w:rPr>
                <w:rFonts w:eastAsia="Times New Roman" w:cstheme="minorHAnsi"/>
              </w:rPr>
            </w:pPr>
          </w:p>
          <w:p w14:paraId="39B58398" w14:textId="322D9AF2" w:rsidR="004274F0" w:rsidRDefault="004274F0" w:rsidP="009A5ECC">
            <w:pPr>
              <w:autoSpaceDE w:val="0"/>
              <w:autoSpaceDN w:val="0"/>
              <w:spacing w:after="0" w:line="240" w:lineRule="auto"/>
              <w:rPr>
                <w:rFonts w:eastAsia="Times New Roman" w:cstheme="minorHAnsi"/>
              </w:rPr>
            </w:pPr>
          </w:p>
        </w:tc>
      </w:tr>
      <w:tr w:rsidR="009A5ECC" w:rsidRPr="00E570AB" w14:paraId="6278E3CA" w14:textId="77777777" w:rsidTr="009A5ECC">
        <w:tc>
          <w:tcPr>
            <w:tcW w:w="2128" w:type="dxa"/>
            <w:tcBorders>
              <w:left w:val="single" w:sz="4" w:space="0" w:color="auto"/>
              <w:right w:val="single" w:sz="4" w:space="0" w:color="auto"/>
            </w:tcBorders>
            <w:vAlign w:val="center"/>
          </w:tcPr>
          <w:p w14:paraId="4DC598C5" w14:textId="77777777" w:rsidR="009A5ECC" w:rsidRDefault="00622B0F" w:rsidP="009A5ECC">
            <w:pPr>
              <w:spacing w:after="0" w:line="240" w:lineRule="auto"/>
              <w:rPr>
                <w:rFonts w:eastAsia="Times New Roman" w:cstheme="minorHAnsi"/>
              </w:rPr>
            </w:pPr>
            <w:r w:rsidRPr="00E570AB">
              <w:rPr>
                <w:rFonts w:eastAsia="Times New Roman" w:cstheme="minorHAnsi"/>
              </w:rPr>
              <w:lastRenderedPageBreak/>
              <w:t xml:space="preserve">Maintain appropriate cleaning regimes </w:t>
            </w:r>
          </w:p>
          <w:p w14:paraId="308296E2" w14:textId="77777777" w:rsidR="00E87DD5" w:rsidRDefault="00E87DD5" w:rsidP="009A5ECC">
            <w:pPr>
              <w:spacing w:after="0" w:line="240" w:lineRule="auto"/>
              <w:rPr>
                <w:rFonts w:eastAsia="Times New Roman" w:cstheme="minorHAnsi"/>
              </w:rPr>
            </w:pPr>
          </w:p>
          <w:p w14:paraId="1CE3235C" w14:textId="77777777" w:rsidR="00E87DD5" w:rsidRPr="00E570AB" w:rsidRDefault="00E87DD5" w:rsidP="009A5ECC">
            <w:pPr>
              <w:spacing w:after="0" w:line="240" w:lineRule="auto"/>
              <w:rPr>
                <w:rFonts w:eastAsia="Times New Roman" w:cstheme="minorHAnsi"/>
              </w:rPr>
            </w:pPr>
            <w:r>
              <w:rPr>
                <w:rFonts w:eastAsia="Times New Roman" w:cstheme="minorHAnsi"/>
              </w:rPr>
              <w:t>Surface transmission including equipment and resources</w:t>
            </w:r>
          </w:p>
        </w:tc>
        <w:tc>
          <w:tcPr>
            <w:tcW w:w="7115" w:type="dxa"/>
            <w:tcBorders>
              <w:top w:val="single" w:sz="4" w:space="0" w:color="auto"/>
              <w:left w:val="single" w:sz="4" w:space="0" w:color="auto"/>
              <w:bottom w:val="single" w:sz="4" w:space="0" w:color="auto"/>
              <w:right w:val="single" w:sz="4" w:space="0" w:color="auto"/>
            </w:tcBorders>
          </w:tcPr>
          <w:p w14:paraId="50D0504B" w14:textId="77777777" w:rsidR="009A5ECC" w:rsidRDefault="00622B0F" w:rsidP="009A5ECC">
            <w:pPr>
              <w:spacing w:after="0" w:line="240" w:lineRule="auto"/>
              <w:contextualSpacing/>
              <w:rPr>
                <w:rFonts w:eastAsia="Calibri" w:cstheme="minorHAnsi"/>
                <w:color w:val="0B0C0C"/>
              </w:rPr>
            </w:pPr>
            <w:r w:rsidRPr="00E570AB">
              <w:rPr>
                <w:rFonts w:eastAsia="Calibri" w:cstheme="minorHAnsi"/>
                <w:color w:val="0B0C0C"/>
              </w:rPr>
              <w:t>Support of UET Premises Lead in ensuring effective and appropriate cleaning schedule – both for regular cleaning within the school, and for additional thorough or deep cleans in the event of suspected symptomatic/positive case in a setting</w:t>
            </w:r>
            <w:r w:rsidR="00E87DD5">
              <w:rPr>
                <w:rFonts w:eastAsia="Calibri" w:cstheme="minorHAnsi"/>
                <w:color w:val="0B0C0C"/>
              </w:rPr>
              <w:t>.</w:t>
            </w:r>
          </w:p>
          <w:p w14:paraId="62A53F36" w14:textId="77777777" w:rsidR="006F02B0" w:rsidRDefault="006F02B0" w:rsidP="009A5ECC">
            <w:pPr>
              <w:spacing w:after="0" w:line="240" w:lineRule="auto"/>
              <w:contextualSpacing/>
              <w:rPr>
                <w:rFonts w:eastAsia="Calibri" w:cstheme="minorHAnsi"/>
                <w:color w:val="0B0C0C"/>
              </w:rPr>
            </w:pPr>
          </w:p>
          <w:p w14:paraId="7876DF05" w14:textId="77777777" w:rsidR="006F02B0" w:rsidRPr="00381325" w:rsidRDefault="006F02B0" w:rsidP="006F02B0">
            <w:pPr>
              <w:pStyle w:val="ListParagraph"/>
              <w:numPr>
                <w:ilvl w:val="0"/>
                <w:numId w:val="7"/>
              </w:numPr>
              <w:spacing w:after="0" w:line="240" w:lineRule="auto"/>
              <w:rPr>
                <w:rFonts w:cstheme="minorHAnsi"/>
                <w:color w:val="0B0C0C"/>
                <w:szCs w:val="23"/>
              </w:rPr>
            </w:pPr>
            <w:r w:rsidRPr="006F02B0">
              <w:rPr>
                <w:rFonts w:cstheme="minorHAnsi"/>
                <w:color w:val="0B0C0C"/>
                <w:szCs w:val="23"/>
              </w:rPr>
              <w:t xml:space="preserve">Cleaning all touch points including those that that are fixed to the </w:t>
            </w:r>
            <w:r w:rsidRPr="00381325">
              <w:rPr>
                <w:rFonts w:cstheme="minorHAnsi"/>
                <w:color w:val="0B0C0C"/>
                <w:szCs w:val="23"/>
              </w:rPr>
              <w:t xml:space="preserve">premises (inside and out) twice a day </w:t>
            </w:r>
          </w:p>
          <w:p w14:paraId="0356ABF2" w14:textId="77777777" w:rsidR="006F02B0" w:rsidRPr="00381325" w:rsidRDefault="006F02B0" w:rsidP="006F02B0">
            <w:pPr>
              <w:pStyle w:val="ListParagraph"/>
              <w:numPr>
                <w:ilvl w:val="0"/>
                <w:numId w:val="7"/>
              </w:numPr>
              <w:spacing w:after="0" w:line="240" w:lineRule="auto"/>
              <w:rPr>
                <w:rFonts w:cstheme="minorHAnsi"/>
                <w:color w:val="0B0C0C"/>
                <w:szCs w:val="23"/>
              </w:rPr>
            </w:pPr>
            <w:r w:rsidRPr="00381325">
              <w:rPr>
                <w:rFonts w:cstheme="minorHAnsi"/>
                <w:color w:val="0B0C0C"/>
                <w:szCs w:val="23"/>
              </w:rPr>
              <w:t xml:space="preserve">Equipment and resources are disinfected on a daily basis as a minimum. </w:t>
            </w:r>
          </w:p>
          <w:p w14:paraId="2F0F1066" w14:textId="77777777" w:rsidR="006F02B0" w:rsidRPr="00381325" w:rsidRDefault="006F02B0" w:rsidP="006F02B0">
            <w:pPr>
              <w:pStyle w:val="ListParagraph"/>
              <w:numPr>
                <w:ilvl w:val="1"/>
                <w:numId w:val="7"/>
              </w:numPr>
              <w:spacing w:after="0" w:line="240" w:lineRule="auto"/>
              <w:rPr>
                <w:rFonts w:cstheme="minorHAnsi"/>
                <w:color w:val="0B0C0C"/>
                <w:szCs w:val="23"/>
              </w:rPr>
            </w:pPr>
            <w:r w:rsidRPr="00381325">
              <w:rPr>
                <w:rFonts w:cstheme="minorHAnsi"/>
                <w:color w:val="0B0C0C"/>
                <w:szCs w:val="23"/>
              </w:rPr>
              <w:t>Soft furnishings are disinfected with a proprietary fabric disinfectant spray</w:t>
            </w:r>
            <w:r w:rsidR="00863EFA" w:rsidRPr="00381325">
              <w:rPr>
                <w:rFonts w:cstheme="minorHAnsi"/>
                <w:color w:val="0B0C0C"/>
                <w:szCs w:val="23"/>
              </w:rPr>
              <w:t xml:space="preserve"> daily</w:t>
            </w:r>
            <w:r w:rsidRPr="00381325">
              <w:rPr>
                <w:rFonts w:cstheme="minorHAnsi"/>
                <w:color w:val="0B0C0C"/>
                <w:szCs w:val="23"/>
              </w:rPr>
              <w:t>.</w:t>
            </w:r>
            <w:r w:rsidR="00863EFA" w:rsidRPr="00381325">
              <w:rPr>
                <w:rFonts w:cstheme="minorHAnsi"/>
                <w:color w:val="0B0C0C"/>
                <w:szCs w:val="23"/>
              </w:rPr>
              <w:t xml:space="preserve"> Toys which are more difficult to clean should continue to be kept out of use unless allocated to individual children</w:t>
            </w:r>
          </w:p>
          <w:p w14:paraId="6FF4D658" w14:textId="77777777" w:rsidR="006F02B0" w:rsidRPr="006F02B0" w:rsidRDefault="006F02B0" w:rsidP="006F02B0">
            <w:pPr>
              <w:pStyle w:val="ListParagraph"/>
              <w:numPr>
                <w:ilvl w:val="1"/>
                <w:numId w:val="7"/>
              </w:numPr>
              <w:spacing w:after="0" w:line="240" w:lineRule="auto"/>
              <w:rPr>
                <w:rFonts w:cstheme="minorHAnsi"/>
                <w:color w:val="0B0C0C"/>
                <w:szCs w:val="23"/>
              </w:rPr>
            </w:pPr>
            <w:r w:rsidRPr="006F02B0">
              <w:rPr>
                <w:rFonts w:cstheme="minorHAnsi"/>
                <w:color w:val="0B0C0C"/>
                <w:szCs w:val="23"/>
              </w:rPr>
              <w:t xml:space="preserve">Frequency of cleaning and disinfection of equipment is increased based on risk e.g. the number of different users who are handling equipment and resources, the ability of users to undertake effective hand hygiene </w:t>
            </w:r>
          </w:p>
          <w:p w14:paraId="1ECFDE24" w14:textId="77777777" w:rsidR="006F02B0" w:rsidRPr="006F02B0" w:rsidRDefault="006F02B0" w:rsidP="006F02B0">
            <w:pPr>
              <w:pStyle w:val="ListParagraph"/>
              <w:numPr>
                <w:ilvl w:val="0"/>
                <w:numId w:val="7"/>
              </w:numPr>
              <w:spacing w:after="0" w:line="240" w:lineRule="auto"/>
              <w:rPr>
                <w:rFonts w:cstheme="minorHAnsi"/>
                <w:color w:val="0B0C0C"/>
                <w:szCs w:val="23"/>
              </w:rPr>
            </w:pPr>
            <w:r w:rsidRPr="006F02B0">
              <w:rPr>
                <w:rFonts w:cstheme="minorHAnsi"/>
                <w:color w:val="0B0C0C"/>
                <w:szCs w:val="23"/>
              </w:rPr>
              <w:t>Consideration has been given to times of high use and frequency of disinfection increased accordingly where possible.</w:t>
            </w:r>
          </w:p>
          <w:p w14:paraId="2789BB69" w14:textId="77777777" w:rsidR="006F02B0" w:rsidRPr="00381325" w:rsidRDefault="006F02B0" w:rsidP="006F02B0">
            <w:pPr>
              <w:pStyle w:val="ListParagraph"/>
              <w:numPr>
                <w:ilvl w:val="0"/>
                <w:numId w:val="7"/>
              </w:numPr>
              <w:spacing w:after="0" w:line="240" w:lineRule="auto"/>
              <w:rPr>
                <w:rFonts w:eastAsia="Calibri" w:cstheme="minorHAnsi"/>
                <w:color w:val="0B0C0C"/>
                <w:sz w:val="20"/>
              </w:rPr>
            </w:pPr>
            <w:r w:rsidRPr="00381325">
              <w:rPr>
                <w:rFonts w:cstheme="minorHAnsi"/>
                <w:color w:val="0B0C0C"/>
                <w:szCs w:val="23"/>
              </w:rPr>
              <w:t>Shared touch points in staff areas such as those on microwaves, kettles, fridges and photocopiers are wiped down before and after use</w:t>
            </w:r>
            <w:r w:rsidR="00863EFA" w:rsidRPr="00381325">
              <w:rPr>
                <w:rFonts w:cstheme="minorHAnsi"/>
                <w:color w:val="0B0C0C"/>
                <w:szCs w:val="23"/>
              </w:rPr>
              <w:t xml:space="preserve"> or at least twice daily </w:t>
            </w:r>
          </w:p>
          <w:p w14:paraId="69E764B0" w14:textId="77777777" w:rsidR="00E87DD5" w:rsidRDefault="00E87DD5" w:rsidP="009A5ECC">
            <w:pPr>
              <w:spacing w:after="0" w:line="240" w:lineRule="auto"/>
              <w:contextualSpacing/>
              <w:rPr>
                <w:rFonts w:eastAsia="Calibri" w:cstheme="minorHAnsi"/>
                <w:color w:val="0B0C0C"/>
              </w:rPr>
            </w:pPr>
          </w:p>
          <w:p w14:paraId="6D0EA0F5" w14:textId="77777777" w:rsidR="00E87DD5" w:rsidRPr="00E570AB" w:rsidRDefault="00E87DD5" w:rsidP="009A5ECC">
            <w:pPr>
              <w:spacing w:after="0" w:line="240" w:lineRule="auto"/>
              <w:contextualSpacing/>
              <w:rPr>
                <w:rFonts w:eastAsia="Calibri" w:cstheme="minorHAnsi"/>
                <w:color w:val="0B0C0C"/>
              </w:rPr>
            </w:pPr>
            <w:r>
              <w:rPr>
                <w:rFonts w:eastAsia="Calibri" w:cstheme="minorHAnsi"/>
                <w:color w:val="0B0C0C"/>
              </w:rPr>
              <w:t xml:space="preserve">Cleaning and disinfection of premises, shared equipment, </w:t>
            </w:r>
            <w:r w:rsidR="007437CD">
              <w:rPr>
                <w:rFonts w:eastAsia="Calibri" w:cstheme="minorHAnsi"/>
                <w:color w:val="0B0C0C"/>
              </w:rPr>
              <w:t>vehicles</w:t>
            </w:r>
            <w:r>
              <w:rPr>
                <w:rFonts w:eastAsia="Calibri" w:cstheme="minorHAnsi"/>
                <w:color w:val="0B0C0C"/>
              </w:rPr>
              <w:t xml:space="preserve">, high contact touch points </w:t>
            </w:r>
            <w:r w:rsidR="00CB71A3">
              <w:rPr>
                <w:rFonts w:eastAsia="Calibri" w:cstheme="minorHAnsi"/>
                <w:color w:val="0B0C0C"/>
              </w:rPr>
              <w:t>should be prioritised</w:t>
            </w:r>
            <w:r w:rsidR="00E67EF6">
              <w:rPr>
                <w:rFonts w:eastAsia="Calibri" w:cstheme="minorHAnsi"/>
                <w:color w:val="0B0C0C"/>
              </w:rPr>
              <w:t xml:space="preserve">, using different cleaning equipment for different areas </w:t>
            </w:r>
          </w:p>
          <w:p w14:paraId="6541BBDB" w14:textId="77777777" w:rsidR="00622B0F" w:rsidRPr="00E570AB" w:rsidRDefault="00622B0F" w:rsidP="009A5ECC">
            <w:pPr>
              <w:spacing w:after="0" w:line="240" w:lineRule="auto"/>
              <w:contextualSpacing/>
              <w:rPr>
                <w:rFonts w:eastAsia="Calibri" w:cstheme="minorHAnsi"/>
                <w:color w:val="0B0C0C"/>
              </w:rPr>
            </w:pPr>
          </w:p>
          <w:p w14:paraId="25D0AD48" w14:textId="77777777" w:rsidR="00622B0F" w:rsidRDefault="00622B0F" w:rsidP="009A5ECC">
            <w:pPr>
              <w:spacing w:after="0" w:line="240" w:lineRule="auto"/>
              <w:contextualSpacing/>
              <w:rPr>
                <w:rFonts w:eastAsia="Calibri" w:cstheme="minorHAnsi"/>
                <w:color w:val="0B0C0C"/>
              </w:rPr>
            </w:pPr>
            <w:r w:rsidRPr="00E570AB">
              <w:rPr>
                <w:rFonts w:eastAsia="Calibri" w:cstheme="minorHAnsi"/>
                <w:color w:val="0B0C0C"/>
              </w:rPr>
              <w:t xml:space="preserve">Regular cleaning of areas and equipment should be undertaken at least twice per day with a particular focus on frequently touched surfaces </w:t>
            </w:r>
          </w:p>
          <w:p w14:paraId="51946C23" w14:textId="77777777" w:rsidR="006F02B0" w:rsidRDefault="006F02B0" w:rsidP="009A5ECC">
            <w:pPr>
              <w:spacing w:after="0" w:line="240" w:lineRule="auto"/>
              <w:contextualSpacing/>
              <w:rPr>
                <w:rFonts w:eastAsia="Calibri" w:cstheme="minorHAnsi"/>
                <w:color w:val="0B0C0C"/>
              </w:rPr>
            </w:pPr>
          </w:p>
          <w:p w14:paraId="46055168" w14:textId="77777777" w:rsidR="006F02B0" w:rsidRDefault="006F02B0" w:rsidP="009A5ECC">
            <w:pPr>
              <w:spacing w:after="0" w:line="240" w:lineRule="auto"/>
              <w:contextualSpacing/>
              <w:rPr>
                <w:rFonts w:eastAsia="Calibri" w:cstheme="minorHAnsi"/>
                <w:color w:val="0B0C0C"/>
              </w:rPr>
            </w:pPr>
            <w:r w:rsidRPr="006F02B0">
              <w:rPr>
                <w:rFonts w:cstheme="minorHAnsi"/>
                <w:color w:val="0B0C0C"/>
                <w:szCs w:val="23"/>
              </w:rPr>
              <w:t>If a surface is visibly dirty it is always cleaned prior to disinfection</w:t>
            </w:r>
            <w:r w:rsidRPr="004E3AB1">
              <w:rPr>
                <w:rFonts w:ascii="Arial" w:hAnsi="Arial" w:cs="Arial"/>
                <w:color w:val="0B0C0C"/>
                <w:sz w:val="23"/>
                <w:szCs w:val="23"/>
              </w:rPr>
              <w:t>.</w:t>
            </w:r>
          </w:p>
          <w:p w14:paraId="5510E2B0" w14:textId="77777777" w:rsidR="00664EE1" w:rsidRDefault="00664EE1" w:rsidP="009A5ECC">
            <w:pPr>
              <w:spacing w:after="0" w:line="240" w:lineRule="auto"/>
              <w:contextualSpacing/>
              <w:rPr>
                <w:rFonts w:eastAsia="Calibri" w:cstheme="minorHAnsi"/>
                <w:color w:val="0B0C0C"/>
              </w:rPr>
            </w:pPr>
          </w:p>
          <w:p w14:paraId="03D566F6" w14:textId="77777777" w:rsidR="00664EE1" w:rsidRPr="00664EE1" w:rsidRDefault="00664EE1" w:rsidP="009A5ECC">
            <w:pPr>
              <w:spacing w:after="0" w:line="240" w:lineRule="auto"/>
              <w:contextualSpacing/>
              <w:rPr>
                <w:rFonts w:eastAsia="Calibri" w:cstheme="minorHAnsi"/>
                <w:color w:val="FF0000"/>
              </w:rPr>
            </w:pPr>
            <w:r w:rsidRPr="00664EE1">
              <w:rPr>
                <w:rFonts w:eastAsia="Calibri" w:cstheme="minorHAnsi"/>
                <w:color w:val="FF0000"/>
              </w:rPr>
              <w:lastRenderedPageBreak/>
              <w:t xml:space="preserve">Staff are provided with sprays/disinfectant wipes </w:t>
            </w:r>
            <w:r>
              <w:rPr>
                <w:rFonts w:eastAsia="Calibri" w:cstheme="minorHAnsi"/>
                <w:color w:val="FF0000"/>
              </w:rPr>
              <w:t xml:space="preserve">to maintain hygiene within their own classroom environment as appropriate </w:t>
            </w:r>
          </w:p>
          <w:p w14:paraId="2CDBA9DC" w14:textId="77777777" w:rsidR="007437CD" w:rsidRDefault="007437CD" w:rsidP="009A5ECC">
            <w:pPr>
              <w:spacing w:after="0" w:line="240" w:lineRule="auto"/>
              <w:contextualSpacing/>
              <w:rPr>
                <w:rFonts w:eastAsia="Calibri" w:cstheme="minorHAnsi"/>
                <w:color w:val="0B0C0C"/>
              </w:rPr>
            </w:pPr>
          </w:p>
          <w:p w14:paraId="02102322" w14:textId="77777777" w:rsidR="007437CD" w:rsidRDefault="00D83513" w:rsidP="009A5ECC">
            <w:pPr>
              <w:spacing w:after="0" w:line="240" w:lineRule="auto"/>
              <w:contextualSpacing/>
              <w:rPr>
                <w:rFonts w:eastAsia="Calibri" w:cstheme="minorHAnsi"/>
                <w:color w:val="0B0C0C"/>
              </w:rPr>
            </w:pPr>
            <w:r>
              <w:rPr>
                <w:rFonts w:eastAsia="Calibri" w:cstheme="minorHAnsi"/>
                <w:color w:val="0B0C0C"/>
              </w:rPr>
              <w:t xml:space="preserve">Schools must ensure the provision of bins </w:t>
            </w:r>
            <w:r w:rsidR="00434381">
              <w:rPr>
                <w:rFonts w:eastAsia="Calibri" w:cstheme="minorHAnsi"/>
                <w:color w:val="0B0C0C"/>
              </w:rPr>
              <w:t xml:space="preserve">and tissues </w:t>
            </w:r>
            <w:r w:rsidR="003D4582">
              <w:rPr>
                <w:rFonts w:eastAsia="Calibri" w:cstheme="minorHAnsi"/>
                <w:color w:val="0B0C0C"/>
              </w:rPr>
              <w:t xml:space="preserve">to encourage staff and pupils to </w:t>
            </w:r>
            <w:r w:rsidR="007363DC">
              <w:rPr>
                <w:rFonts w:eastAsia="Calibri" w:cstheme="minorHAnsi"/>
                <w:color w:val="0B0C0C"/>
              </w:rPr>
              <w:t xml:space="preserve">practice </w:t>
            </w:r>
            <w:r w:rsidR="00E75E5F">
              <w:rPr>
                <w:rFonts w:eastAsia="Calibri" w:cstheme="minorHAnsi"/>
                <w:color w:val="0B0C0C"/>
              </w:rPr>
              <w:t>good respiratory hygiene</w:t>
            </w:r>
          </w:p>
          <w:p w14:paraId="40208A65" w14:textId="77777777" w:rsidR="000222FC" w:rsidRDefault="000222FC" w:rsidP="009A5ECC">
            <w:pPr>
              <w:spacing w:after="0" w:line="240" w:lineRule="auto"/>
              <w:contextualSpacing/>
              <w:rPr>
                <w:rFonts w:eastAsia="Calibri" w:cstheme="minorHAnsi"/>
                <w:color w:val="0B0C0C"/>
              </w:rPr>
            </w:pPr>
          </w:p>
          <w:p w14:paraId="3B6A23A1" w14:textId="77777777" w:rsidR="00664EE1" w:rsidRDefault="000222FC" w:rsidP="009A5ECC">
            <w:pPr>
              <w:spacing w:after="0" w:line="240" w:lineRule="auto"/>
              <w:contextualSpacing/>
              <w:rPr>
                <w:rFonts w:eastAsia="Calibri" w:cstheme="minorHAnsi"/>
                <w:color w:val="0B0C0C"/>
              </w:rPr>
            </w:pPr>
            <w:r>
              <w:rPr>
                <w:rFonts w:eastAsia="Calibri" w:cstheme="minorHAnsi"/>
                <w:color w:val="0B0C0C"/>
              </w:rPr>
              <w:t xml:space="preserve">Schools will maintain </w:t>
            </w:r>
            <w:r w:rsidR="00216FAB">
              <w:rPr>
                <w:rFonts w:eastAsia="Calibri" w:cstheme="minorHAnsi"/>
                <w:color w:val="0B0C0C"/>
              </w:rPr>
              <w:t xml:space="preserve">the provision of hand </w:t>
            </w:r>
            <w:r w:rsidR="008E7B85">
              <w:rPr>
                <w:rFonts w:eastAsia="Calibri" w:cstheme="minorHAnsi"/>
                <w:color w:val="0B0C0C"/>
              </w:rPr>
              <w:t>hygien</w:t>
            </w:r>
            <w:r w:rsidR="00DD306F">
              <w:rPr>
                <w:rFonts w:eastAsia="Calibri" w:cstheme="minorHAnsi"/>
                <w:color w:val="0B0C0C"/>
              </w:rPr>
              <w:t>e through opportunities for staff and children to wash their hand thoroughly/sanitise between activities</w:t>
            </w:r>
            <w:r w:rsidR="00664EE1">
              <w:rPr>
                <w:rFonts w:eastAsia="Calibri" w:cstheme="minorHAnsi"/>
                <w:color w:val="0B0C0C"/>
              </w:rPr>
              <w:t xml:space="preserve"> (especially visits to the toilet, before and after eating/drinking, and after removing a face covering) </w:t>
            </w:r>
            <w:r w:rsidR="00DD306F">
              <w:rPr>
                <w:rFonts w:eastAsia="Calibri" w:cstheme="minorHAnsi"/>
                <w:color w:val="0B0C0C"/>
              </w:rPr>
              <w:t xml:space="preserve"> </w:t>
            </w:r>
            <w:r w:rsidR="009556B7">
              <w:rPr>
                <w:rFonts w:eastAsia="Calibri" w:cstheme="minorHAnsi"/>
                <w:color w:val="0B0C0C"/>
              </w:rPr>
              <w:t xml:space="preserve">and after using equipment </w:t>
            </w:r>
          </w:p>
          <w:p w14:paraId="71E5A749" w14:textId="77777777" w:rsidR="00664EE1" w:rsidRDefault="00664EE1" w:rsidP="009A5ECC">
            <w:pPr>
              <w:spacing w:after="0" w:line="240" w:lineRule="auto"/>
              <w:contextualSpacing/>
              <w:rPr>
                <w:rFonts w:eastAsia="Calibri" w:cstheme="minorHAnsi"/>
                <w:color w:val="0B0C0C"/>
              </w:rPr>
            </w:pPr>
          </w:p>
          <w:p w14:paraId="124F8685" w14:textId="77777777" w:rsidR="000222FC" w:rsidRDefault="00664EE1" w:rsidP="009A5ECC">
            <w:pPr>
              <w:spacing w:after="0" w:line="240" w:lineRule="auto"/>
              <w:contextualSpacing/>
              <w:rPr>
                <w:rFonts w:eastAsia="Calibri" w:cstheme="minorHAnsi"/>
                <w:color w:val="0B0C0C"/>
              </w:rPr>
            </w:pPr>
            <w:r>
              <w:rPr>
                <w:rFonts w:eastAsia="Calibri" w:cstheme="minorHAnsi"/>
                <w:color w:val="0B0C0C"/>
              </w:rPr>
              <w:t xml:space="preserve">Schools will </w:t>
            </w:r>
            <w:r w:rsidR="00F03CC9">
              <w:rPr>
                <w:rFonts w:eastAsia="Calibri" w:cstheme="minorHAnsi"/>
                <w:color w:val="0B0C0C"/>
              </w:rPr>
              <w:t>check up to dat</w:t>
            </w:r>
            <w:r>
              <w:rPr>
                <w:rFonts w:eastAsia="Calibri" w:cstheme="minorHAnsi"/>
                <w:color w:val="0B0C0C"/>
              </w:rPr>
              <w:t>e</w:t>
            </w:r>
            <w:r w:rsidR="00F03CC9">
              <w:rPr>
                <w:rFonts w:eastAsia="Calibri" w:cstheme="minorHAnsi"/>
                <w:color w:val="0B0C0C"/>
              </w:rPr>
              <w:t xml:space="preserve"> signage and reminders </w:t>
            </w:r>
            <w:r>
              <w:rPr>
                <w:rFonts w:eastAsia="Calibri" w:cstheme="minorHAnsi"/>
                <w:color w:val="0B0C0C"/>
              </w:rPr>
              <w:t xml:space="preserve">are displayed </w:t>
            </w:r>
            <w:r w:rsidR="00F03CC9">
              <w:rPr>
                <w:rFonts w:eastAsia="Calibri" w:cstheme="minorHAnsi"/>
                <w:color w:val="0B0C0C"/>
              </w:rPr>
              <w:t>as part of school routine</w:t>
            </w:r>
            <w:r w:rsidR="00612357">
              <w:rPr>
                <w:rFonts w:eastAsia="Calibri" w:cstheme="minorHAnsi"/>
                <w:color w:val="0B0C0C"/>
              </w:rPr>
              <w:t xml:space="preserve">s. </w:t>
            </w:r>
          </w:p>
          <w:p w14:paraId="0FE85E7B" w14:textId="77777777" w:rsidR="00E87DD5" w:rsidRPr="00E570AB" w:rsidRDefault="00E87DD5" w:rsidP="009A5ECC">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607D5712" w14:textId="77777777" w:rsidR="009A5ECC" w:rsidRPr="00E570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Yes – from Sept 2021</w:t>
            </w:r>
          </w:p>
        </w:tc>
        <w:tc>
          <w:tcPr>
            <w:tcW w:w="3544" w:type="dxa"/>
            <w:tcBorders>
              <w:top w:val="single" w:sz="4" w:space="0" w:color="auto"/>
              <w:left w:val="single" w:sz="4" w:space="0" w:color="auto"/>
              <w:bottom w:val="single" w:sz="4" w:space="0" w:color="auto"/>
              <w:right w:val="single" w:sz="4" w:space="0" w:color="auto"/>
            </w:tcBorders>
          </w:tcPr>
          <w:p w14:paraId="438224D5" w14:textId="77777777" w:rsidR="009A5ECC" w:rsidRPr="00E570AB" w:rsidRDefault="00622B0F" w:rsidP="009A5ECC">
            <w:pPr>
              <w:autoSpaceDE w:val="0"/>
              <w:autoSpaceDN w:val="0"/>
              <w:spacing w:after="0" w:line="240" w:lineRule="auto"/>
              <w:rPr>
                <w:rFonts w:eastAsia="Times New Roman" w:cstheme="minorHAnsi"/>
              </w:rPr>
            </w:pPr>
            <w:r w:rsidRPr="00E570AB">
              <w:rPr>
                <w:rFonts w:eastAsia="Times New Roman" w:cstheme="minorHAnsi"/>
              </w:rPr>
              <w:t xml:space="preserve">Provisions check for cleaning resources, PPE, cleaning materials (including </w:t>
            </w:r>
            <w:proofErr w:type="spellStart"/>
            <w:r w:rsidRPr="00E570AB">
              <w:rPr>
                <w:rFonts w:eastAsia="Times New Roman" w:cstheme="minorHAnsi"/>
              </w:rPr>
              <w:t>foggers</w:t>
            </w:r>
            <w:proofErr w:type="spellEnd"/>
            <w:r w:rsidRPr="00E570AB">
              <w:rPr>
                <w:rFonts w:eastAsia="Times New Roman" w:cstheme="minorHAnsi"/>
              </w:rPr>
              <w:t xml:space="preserve"> etc) </w:t>
            </w:r>
          </w:p>
          <w:p w14:paraId="72CBCA4E" w14:textId="77777777" w:rsidR="00622B0F" w:rsidRPr="00E570AB" w:rsidRDefault="00622B0F" w:rsidP="009A5ECC">
            <w:pPr>
              <w:autoSpaceDE w:val="0"/>
              <w:autoSpaceDN w:val="0"/>
              <w:spacing w:after="0" w:line="240" w:lineRule="auto"/>
              <w:rPr>
                <w:rFonts w:eastAsia="Times New Roman" w:cstheme="minorHAnsi"/>
              </w:rPr>
            </w:pPr>
          </w:p>
          <w:p w14:paraId="0F1D04C1" w14:textId="77777777" w:rsidR="00622B0F" w:rsidRPr="00E570AB" w:rsidRDefault="00622B0F" w:rsidP="009A5ECC">
            <w:pPr>
              <w:autoSpaceDE w:val="0"/>
              <w:autoSpaceDN w:val="0"/>
              <w:spacing w:after="0" w:line="240" w:lineRule="auto"/>
              <w:rPr>
                <w:rFonts w:eastAsia="Times New Roman" w:cstheme="minorHAnsi"/>
              </w:rPr>
            </w:pPr>
          </w:p>
          <w:p w14:paraId="674C21AC" w14:textId="77777777" w:rsidR="00622B0F" w:rsidRDefault="00622B0F" w:rsidP="009A5ECC">
            <w:pPr>
              <w:autoSpaceDE w:val="0"/>
              <w:autoSpaceDN w:val="0"/>
              <w:spacing w:after="0" w:line="240" w:lineRule="auto"/>
              <w:rPr>
                <w:rFonts w:eastAsia="Times New Roman" w:cstheme="minorHAnsi"/>
                <w:color w:val="FF0000"/>
              </w:rPr>
            </w:pPr>
            <w:r w:rsidRPr="00034DD9">
              <w:rPr>
                <w:rFonts w:eastAsia="Times New Roman" w:cstheme="minorHAnsi"/>
                <w:color w:val="FF0000"/>
              </w:rPr>
              <w:t xml:space="preserve">Confirmation with cleaning staff/UET Premises team around provision and expectations of cleaning within the school day </w:t>
            </w:r>
          </w:p>
          <w:p w14:paraId="6EB4C136" w14:textId="77777777" w:rsidR="00664EE1" w:rsidRDefault="00664EE1" w:rsidP="009A5ECC">
            <w:pPr>
              <w:autoSpaceDE w:val="0"/>
              <w:autoSpaceDN w:val="0"/>
              <w:spacing w:after="0" w:line="240" w:lineRule="auto"/>
              <w:rPr>
                <w:rFonts w:eastAsia="Times New Roman" w:cstheme="minorHAnsi"/>
                <w:color w:val="FF0000"/>
              </w:rPr>
            </w:pPr>
          </w:p>
          <w:p w14:paraId="27652CE1" w14:textId="77777777" w:rsidR="00664EE1" w:rsidRDefault="00664EE1"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Cleaning schedule identifies all items that need cleaning and disinfection including touch points and equipment </w:t>
            </w:r>
          </w:p>
          <w:p w14:paraId="6F777BBE" w14:textId="77777777" w:rsidR="00664EE1" w:rsidRPr="00034DD9" w:rsidRDefault="00664EE1"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Identify the frequency of cleaning and disinfection of areas and items depending upon use and risk. </w:t>
            </w:r>
          </w:p>
          <w:p w14:paraId="55D31737" w14:textId="77777777" w:rsidR="00622B0F" w:rsidRPr="00E570AB" w:rsidRDefault="00622B0F" w:rsidP="009A5ECC">
            <w:pPr>
              <w:autoSpaceDE w:val="0"/>
              <w:autoSpaceDN w:val="0"/>
              <w:spacing w:after="0" w:line="240" w:lineRule="auto"/>
              <w:rPr>
                <w:rFonts w:eastAsia="Times New Roman" w:cstheme="minorHAnsi"/>
              </w:rPr>
            </w:pPr>
          </w:p>
          <w:p w14:paraId="1E2E881A" w14:textId="77777777" w:rsidR="00622B0F" w:rsidRDefault="00622B0F" w:rsidP="009A5ECC">
            <w:pPr>
              <w:autoSpaceDE w:val="0"/>
              <w:autoSpaceDN w:val="0"/>
              <w:spacing w:after="0" w:line="240" w:lineRule="auto"/>
              <w:rPr>
                <w:rFonts w:eastAsia="Times New Roman" w:cstheme="minorHAnsi"/>
                <w:color w:val="FF0000"/>
              </w:rPr>
            </w:pPr>
            <w:r w:rsidRPr="00E570AB">
              <w:rPr>
                <w:rFonts w:eastAsia="Times New Roman" w:cstheme="minorHAnsi"/>
                <w:color w:val="FF0000"/>
              </w:rPr>
              <w:t xml:space="preserve">School-specific approaches (from 2020/21) to add here for team approach to cleaning high touch surfaces and any shared equipment to protect each other </w:t>
            </w:r>
          </w:p>
          <w:p w14:paraId="7A280F3B" w14:textId="77777777" w:rsidR="006F02B0" w:rsidRDefault="006F02B0" w:rsidP="009A5ECC">
            <w:pPr>
              <w:autoSpaceDE w:val="0"/>
              <w:autoSpaceDN w:val="0"/>
              <w:spacing w:after="0" w:line="240" w:lineRule="auto"/>
              <w:rPr>
                <w:rFonts w:eastAsia="Times New Roman" w:cstheme="minorHAnsi"/>
              </w:rPr>
            </w:pPr>
          </w:p>
          <w:p w14:paraId="6DDD36B4" w14:textId="77777777" w:rsidR="006F02B0" w:rsidRPr="006F02B0" w:rsidRDefault="006F02B0" w:rsidP="006F02B0">
            <w:pPr>
              <w:pStyle w:val="ListParagraph"/>
              <w:spacing w:after="0" w:line="240" w:lineRule="auto"/>
              <w:ind w:left="0"/>
              <w:rPr>
                <w:rFonts w:cstheme="minorHAnsi"/>
                <w:color w:val="FF0000"/>
                <w:szCs w:val="23"/>
              </w:rPr>
            </w:pPr>
            <w:r w:rsidRPr="006F02B0">
              <w:rPr>
                <w:rFonts w:eastAsia="Times New Roman" w:cstheme="minorHAnsi"/>
                <w:color w:val="FF0000"/>
              </w:rPr>
              <w:t xml:space="preserve">UET Premises Team and School Leaders will ensure that </w:t>
            </w:r>
            <w:r w:rsidRPr="006F02B0">
              <w:rPr>
                <w:rFonts w:cstheme="minorHAnsi"/>
                <w:color w:val="FF0000"/>
                <w:szCs w:val="23"/>
              </w:rPr>
              <w:t>All Staff who undertake cleaning:</w:t>
            </w:r>
          </w:p>
          <w:p w14:paraId="5A88835C" w14:textId="77777777" w:rsidR="006F02B0" w:rsidRPr="006F02B0" w:rsidRDefault="006F02B0" w:rsidP="006F02B0">
            <w:pPr>
              <w:pStyle w:val="ListParagraph"/>
              <w:spacing w:after="0" w:line="240" w:lineRule="auto"/>
              <w:ind w:left="0"/>
              <w:rPr>
                <w:rFonts w:cstheme="minorHAnsi"/>
                <w:color w:val="FF0000"/>
                <w:szCs w:val="23"/>
              </w:rPr>
            </w:pPr>
          </w:p>
          <w:p w14:paraId="422456E2" w14:textId="77777777" w:rsidR="006F02B0" w:rsidRPr="006F02B0" w:rsidRDefault="006F02B0" w:rsidP="006F02B0">
            <w:pPr>
              <w:pStyle w:val="ListParagraph"/>
              <w:numPr>
                <w:ilvl w:val="0"/>
                <w:numId w:val="8"/>
              </w:numPr>
              <w:spacing w:after="0" w:line="240" w:lineRule="auto"/>
              <w:rPr>
                <w:rFonts w:cstheme="minorHAnsi"/>
                <w:color w:val="FF0000"/>
                <w:szCs w:val="23"/>
              </w:rPr>
            </w:pPr>
            <w:r w:rsidRPr="006F02B0">
              <w:rPr>
                <w:rFonts w:cstheme="minorHAnsi"/>
                <w:color w:val="FF0000"/>
                <w:szCs w:val="23"/>
              </w:rPr>
              <w:t>Know the schedule information.</w:t>
            </w:r>
          </w:p>
          <w:p w14:paraId="0725FC9D" w14:textId="77777777" w:rsidR="006F02B0" w:rsidRPr="006F02B0" w:rsidRDefault="006F02B0" w:rsidP="006F02B0">
            <w:pPr>
              <w:pStyle w:val="ListParagraph"/>
              <w:numPr>
                <w:ilvl w:val="0"/>
                <w:numId w:val="8"/>
              </w:numPr>
              <w:spacing w:after="0" w:line="240" w:lineRule="auto"/>
              <w:rPr>
                <w:rFonts w:cstheme="minorHAnsi"/>
                <w:color w:val="FF0000"/>
                <w:szCs w:val="23"/>
              </w:rPr>
            </w:pPr>
            <w:r w:rsidRPr="006F02B0">
              <w:rPr>
                <w:rFonts w:cstheme="minorHAnsi"/>
                <w:color w:val="FF0000"/>
                <w:szCs w:val="23"/>
              </w:rPr>
              <w:t>Have received relevant training/instruction</w:t>
            </w:r>
          </w:p>
          <w:p w14:paraId="5758C4B6" w14:textId="77777777" w:rsidR="006F02B0" w:rsidRPr="006F02B0" w:rsidRDefault="006F02B0" w:rsidP="006F02B0">
            <w:pPr>
              <w:pStyle w:val="ListParagraph"/>
              <w:numPr>
                <w:ilvl w:val="0"/>
                <w:numId w:val="8"/>
              </w:numPr>
              <w:spacing w:after="0" w:line="240" w:lineRule="auto"/>
              <w:rPr>
                <w:rFonts w:cstheme="minorHAnsi"/>
                <w:color w:val="FF0000"/>
                <w:szCs w:val="23"/>
              </w:rPr>
            </w:pPr>
            <w:r w:rsidRPr="006F02B0">
              <w:rPr>
                <w:rFonts w:cstheme="minorHAnsi"/>
                <w:color w:val="FF0000"/>
                <w:szCs w:val="23"/>
              </w:rPr>
              <w:lastRenderedPageBreak/>
              <w:t>Will follow the instructions for cleaning products and disinfectants to ensure it is effective to ensure that all of the surface has disinfectant applied and not to wipe items dry before the required contact time has been achieved.</w:t>
            </w:r>
          </w:p>
          <w:p w14:paraId="037F645F" w14:textId="77777777" w:rsidR="006F02B0" w:rsidRDefault="006F02B0" w:rsidP="006F02B0">
            <w:pPr>
              <w:autoSpaceDE w:val="0"/>
              <w:autoSpaceDN w:val="0"/>
              <w:spacing w:after="0" w:line="240" w:lineRule="auto"/>
              <w:rPr>
                <w:rFonts w:cstheme="minorHAnsi"/>
                <w:color w:val="FF0000"/>
                <w:szCs w:val="23"/>
              </w:rPr>
            </w:pPr>
            <w:r w:rsidRPr="006F02B0">
              <w:rPr>
                <w:rFonts w:cstheme="minorHAnsi"/>
                <w:color w:val="FF0000"/>
                <w:szCs w:val="23"/>
              </w:rPr>
              <w:t>Are provided with disinfectant wipes to enable them to clean and disinfect contact points in teaching spaces and equipment</w:t>
            </w:r>
          </w:p>
          <w:p w14:paraId="493A335A" w14:textId="77777777" w:rsidR="006F02B0" w:rsidRPr="00E570AB" w:rsidRDefault="006F02B0" w:rsidP="006F02B0">
            <w:pPr>
              <w:autoSpaceDE w:val="0"/>
              <w:autoSpaceDN w:val="0"/>
              <w:spacing w:after="0" w:line="240" w:lineRule="auto"/>
              <w:rPr>
                <w:rFonts w:eastAsia="Times New Roman" w:cstheme="minorHAnsi"/>
              </w:rPr>
            </w:pPr>
          </w:p>
        </w:tc>
        <w:tc>
          <w:tcPr>
            <w:tcW w:w="1394" w:type="dxa"/>
            <w:tcBorders>
              <w:top w:val="single" w:sz="4" w:space="0" w:color="auto"/>
              <w:left w:val="single" w:sz="4" w:space="0" w:color="auto"/>
              <w:bottom w:val="single" w:sz="4" w:space="0" w:color="auto"/>
              <w:right w:val="single" w:sz="4" w:space="0" w:color="auto"/>
            </w:tcBorders>
          </w:tcPr>
          <w:p w14:paraId="58D0EF4B" w14:textId="77777777" w:rsidR="009A5ECC" w:rsidRPr="00E570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Sept 2021</w:t>
            </w:r>
          </w:p>
        </w:tc>
      </w:tr>
      <w:tr w:rsidR="009A5ECC" w:rsidRPr="00E570AB" w14:paraId="1E2874D6" w14:textId="77777777" w:rsidTr="009A5ECC">
        <w:tc>
          <w:tcPr>
            <w:tcW w:w="2128" w:type="dxa"/>
            <w:tcBorders>
              <w:left w:val="single" w:sz="4" w:space="0" w:color="auto"/>
              <w:right w:val="single" w:sz="4" w:space="0" w:color="auto"/>
            </w:tcBorders>
            <w:vAlign w:val="center"/>
          </w:tcPr>
          <w:p w14:paraId="52C7AA87" w14:textId="77777777" w:rsidR="009A5ECC" w:rsidRPr="00E570AB" w:rsidRDefault="00622B0F" w:rsidP="009A5ECC">
            <w:pPr>
              <w:spacing w:after="0" w:line="240" w:lineRule="auto"/>
              <w:rPr>
                <w:rFonts w:eastAsia="Times New Roman" w:cstheme="minorHAnsi"/>
              </w:rPr>
            </w:pPr>
            <w:r w:rsidRPr="00E570AB">
              <w:rPr>
                <w:rFonts w:eastAsia="Times New Roman" w:cstheme="minorHAnsi"/>
              </w:rPr>
              <w:t xml:space="preserve">Keep occupied spaces well ventilated </w:t>
            </w:r>
          </w:p>
        </w:tc>
        <w:tc>
          <w:tcPr>
            <w:tcW w:w="7115" w:type="dxa"/>
            <w:tcBorders>
              <w:top w:val="single" w:sz="4" w:space="0" w:color="auto"/>
              <w:left w:val="single" w:sz="4" w:space="0" w:color="auto"/>
              <w:bottom w:val="single" w:sz="4" w:space="0" w:color="auto"/>
              <w:right w:val="single" w:sz="4" w:space="0" w:color="auto"/>
            </w:tcBorders>
          </w:tcPr>
          <w:p w14:paraId="50E5D755" w14:textId="77777777" w:rsidR="009A5ECC" w:rsidRPr="00E570AB" w:rsidRDefault="00622B0F" w:rsidP="00622B0F">
            <w:pPr>
              <w:pStyle w:val="ListParagraph"/>
              <w:numPr>
                <w:ilvl w:val="0"/>
                <w:numId w:val="2"/>
              </w:numPr>
              <w:spacing w:after="0" w:line="240" w:lineRule="auto"/>
              <w:rPr>
                <w:rFonts w:eastAsia="Calibri" w:cstheme="minorHAnsi"/>
                <w:color w:val="0B0C0C"/>
              </w:rPr>
            </w:pPr>
            <w:r w:rsidRPr="00E570AB">
              <w:rPr>
                <w:rFonts w:eastAsia="Calibri" w:cstheme="minorHAnsi"/>
                <w:color w:val="0B0C0C"/>
              </w:rPr>
              <w:t xml:space="preserve">Identification of areas which may be </w:t>
            </w:r>
            <w:r w:rsidR="003A6158" w:rsidRPr="00E570AB">
              <w:rPr>
                <w:rFonts w:eastAsia="Calibri" w:cstheme="minorHAnsi"/>
                <w:color w:val="0B0C0C"/>
              </w:rPr>
              <w:t>poorly</w:t>
            </w:r>
            <w:r w:rsidRPr="00E570AB">
              <w:rPr>
                <w:rFonts w:eastAsia="Calibri" w:cstheme="minorHAnsi"/>
                <w:color w:val="0B0C0C"/>
              </w:rPr>
              <w:t xml:space="preserve"> ventilated within the school </w:t>
            </w:r>
          </w:p>
          <w:p w14:paraId="1C82AD00" w14:textId="77777777" w:rsidR="00622B0F" w:rsidRPr="00E570AB" w:rsidRDefault="003A6158" w:rsidP="00622B0F">
            <w:pPr>
              <w:pStyle w:val="ListParagraph"/>
              <w:numPr>
                <w:ilvl w:val="0"/>
                <w:numId w:val="2"/>
              </w:numPr>
              <w:spacing w:after="0" w:line="240" w:lineRule="auto"/>
              <w:rPr>
                <w:rFonts w:eastAsia="Calibri" w:cstheme="minorHAnsi"/>
                <w:color w:val="0B0C0C"/>
              </w:rPr>
            </w:pPr>
            <w:r w:rsidRPr="00E570AB">
              <w:rPr>
                <w:rFonts w:eastAsia="Calibri" w:cstheme="minorHAnsi"/>
                <w:color w:val="0B0C0C"/>
              </w:rPr>
              <w:t xml:space="preserve">Opening external windows to improve natural ventilation and opening of internal doors (where not affecting fire safety/fire door regulations) and if safe to do so (risk of </w:t>
            </w:r>
            <w:proofErr w:type="spellStart"/>
            <w:r w:rsidRPr="00E570AB">
              <w:rPr>
                <w:rFonts w:eastAsia="Calibri" w:cstheme="minorHAnsi"/>
                <w:color w:val="0B0C0C"/>
              </w:rPr>
              <w:t>absconsion</w:t>
            </w:r>
            <w:proofErr w:type="spellEnd"/>
            <w:r w:rsidRPr="00E570AB">
              <w:rPr>
                <w:rFonts w:eastAsia="Calibri" w:cstheme="minorHAnsi"/>
                <w:color w:val="0B0C0C"/>
              </w:rPr>
              <w:t xml:space="preserve"> to consider) </w:t>
            </w:r>
          </w:p>
          <w:p w14:paraId="5C3399A9" w14:textId="77777777" w:rsidR="003A6158" w:rsidRDefault="003A6158" w:rsidP="00622B0F">
            <w:pPr>
              <w:pStyle w:val="ListParagraph"/>
              <w:numPr>
                <w:ilvl w:val="0"/>
                <w:numId w:val="2"/>
              </w:numPr>
              <w:spacing w:after="0" w:line="240" w:lineRule="auto"/>
              <w:rPr>
                <w:rFonts w:eastAsia="Calibri" w:cstheme="minorHAnsi"/>
                <w:color w:val="0B0C0C"/>
              </w:rPr>
            </w:pPr>
            <w:r w:rsidRPr="00E570AB">
              <w:rPr>
                <w:rFonts w:eastAsia="Calibri" w:cstheme="minorHAnsi"/>
                <w:color w:val="0B0C0C"/>
              </w:rPr>
              <w:t xml:space="preserve">To balance the need for increased ventilation while maintaining and comfortable temperature for pupils and staff to work within </w:t>
            </w:r>
          </w:p>
          <w:p w14:paraId="429ADF3B" w14:textId="77777777" w:rsidR="004265B9" w:rsidRDefault="004265B9" w:rsidP="004265B9">
            <w:pPr>
              <w:spacing w:after="0" w:line="240" w:lineRule="auto"/>
              <w:rPr>
                <w:rFonts w:eastAsia="Calibri" w:cstheme="minorHAnsi"/>
                <w:color w:val="0B0C0C"/>
              </w:rPr>
            </w:pPr>
          </w:p>
          <w:p w14:paraId="4A72B76B" w14:textId="77777777" w:rsidR="004265B9" w:rsidRPr="00381325" w:rsidRDefault="004265B9" w:rsidP="004265B9">
            <w:pPr>
              <w:spacing w:after="0" w:line="240" w:lineRule="auto"/>
              <w:rPr>
                <w:rFonts w:eastAsia="Calibri" w:cstheme="minorHAnsi"/>
                <w:color w:val="0B0C0C"/>
              </w:rPr>
            </w:pPr>
            <w:r w:rsidRPr="00381325">
              <w:rPr>
                <w:rFonts w:eastAsia="Calibri" w:cstheme="minorHAnsi"/>
                <w:color w:val="0B0C0C"/>
              </w:rPr>
              <w:t xml:space="preserve">NCC compliance code (Sept 21): Ensure thermal comfort during colder weather is balanced with the need for ventilation, a number of practical steps can be taken including: </w:t>
            </w:r>
          </w:p>
          <w:p w14:paraId="2DF36DAC" w14:textId="77777777" w:rsidR="004265B9" w:rsidRPr="00381325" w:rsidRDefault="004265B9" w:rsidP="004265B9">
            <w:pPr>
              <w:spacing w:after="0" w:line="240" w:lineRule="auto"/>
              <w:rPr>
                <w:rFonts w:eastAsia="Calibri" w:cstheme="minorHAnsi"/>
                <w:color w:val="0B0C0C"/>
              </w:rPr>
            </w:pPr>
            <w:r w:rsidRPr="00381325">
              <w:rPr>
                <w:rFonts w:eastAsia="Calibri" w:cstheme="minorHAnsi"/>
                <w:color w:val="0B0C0C"/>
              </w:rPr>
              <w:t xml:space="preserve">• Fully open windows before classrooms are occupied and during breaks but keep them only partially open during lessons </w:t>
            </w:r>
          </w:p>
          <w:p w14:paraId="6EC3253D" w14:textId="77777777" w:rsidR="004265B9" w:rsidRPr="00381325" w:rsidRDefault="004265B9" w:rsidP="004265B9">
            <w:pPr>
              <w:spacing w:after="0" w:line="240" w:lineRule="auto"/>
              <w:rPr>
                <w:rFonts w:eastAsia="Calibri" w:cstheme="minorHAnsi"/>
                <w:color w:val="0B0C0C"/>
              </w:rPr>
            </w:pPr>
            <w:r w:rsidRPr="00381325">
              <w:rPr>
                <w:rFonts w:eastAsia="Calibri" w:cstheme="minorHAnsi"/>
                <w:color w:val="0B0C0C"/>
              </w:rPr>
              <w:t>• Fully opening some windows to gain air changes but selecting those that are not directly next to pupil’s desks/work areas or opening high level windows fully but lower level windows partially</w:t>
            </w:r>
          </w:p>
          <w:p w14:paraId="4F78997C" w14:textId="77777777" w:rsidR="004265B9" w:rsidRPr="00381325" w:rsidRDefault="004265B9" w:rsidP="004265B9">
            <w:pPr>
              <w:spacing w:after="0" w:line="240" w:lineRule="auto"/>
              <w:rPr>
                <w:rFonts w:eastAsia="Calibri" w:cstheme="minorHAnsi"/>
                <w:color w:val="0B0C0C"/>
              </w:rPr>
            </w:pPr>
          </w:p>
          <w:p w14:paraId="60A4FB7E" w14:textId="77777777" w:rsidR="004265B9" w:rsidRPr="00381325" w:rsidRDefault="004265B9" w:rsidP="004265B9">
            <w:pPr>
              <w:spacing w:after="0" w:line="240" w:lineRule="auto"/>
              <w:rPr>
                <w:rFonts w:eastAsia="Calibri" w:cstheme="minorHAnsi"/>
                <w:color w:val="0B0C0C"/>
              </w:rPr>
            </w:pPr>
            <w:r w:rsidRPr="00381325">
              <w:rPr>
                <w:rFonts w:eastAsia="Calibri" w:cstheme="minorHAnsi"/>
                <w:color w:val="0B0C0C"/>
              </w:rPr>
              <w:lastRenderedPageBreak/>
              <w:t>Make sure everyone is dressed appropriately for the cooler weather, for example encouraging the use of long sleeves, thick tights and jumpers and allowing pupils to wear their coats in the classroom if appropriate</w:t>
            </w:r>
          </w:p>
          <w:p w14:paraId="3450FB9F" w14:textId="77777777" w:rsidR="004265B9" w:rsidRPr="00381325" w:rsidRDefault="004265B9" w:rsidP="004265B9">
            <w:pPr>
              <w:spacing w:after="0" w:line="240" w:lineRule="auto"/>
              <w:rPr>
                <w:rFonts w:eastAsia="Calibri" w:cstheme="minorHAnsi"/>
                <w:color w:val="0B0C0C"/>
              </w:rPr>
            </w:pPr>
          </w:p>
          <w:p w14:paraId="21D1DD5A" w14:textId="77777777" w:rsidR="004265B9" w:rsidRPr="004265B9" w:rsidRDefault="004265B9" w:rsidP="004265B9">
            <w:pPr>
              <w:spacing w:after="0" w:line="240" w:lineRule="auto"/>
              <w:rPr>
                <w:rFonts w:eastAsia="Calibri" w:cstheme="minorHAnsi"/>
                <w:color w:val="0B0C0C"/>
              </w:rPr>
            </w:pPr>
            <w:r w:rsidRPr="00381325">
              <w:rPr>
                <w:rFonts w:eastAsia="Calibri" w:cstheme="minorHAnsi"/>
                <w:color w:val="0B0C0C"/>
              </w:rPr>
              <w:t>Premises managers and other staff should ensure systems are in place to implement this and that occupants are aware they should not be fully closing windows e.g. by the use of signage and making regular checks</w:t>
            </w:r>
          </w:p>
          <w:p w14:paraId="0B259054" w14:textId="77777777" w:rsidR="00952724" w:rsidRDefault="00952724" w:rsidP="00952724">
            <w:pPr>
              <w:spacing w:after="0" w:line="240" w:lineRule="auto"/>
              <w:rPr>
                <w:rFonts w:eastAsia="Calibri" w:cstheme="minorHAnsi"/>
                <w:color w:val="0B0C0C"/>
              </w:rPr>
            </w:pPr>
          </w:p>
          <w:p w14:paraId="3B1E96B2" w14:textId="77777777" w:rsidR="00952724" w:rsidRDefault="00952724" w:rsidP="00952724">
            <w:pPr>
              <w:spacing w:after="0" w:line="240" w:lineRule="auto"/>
              <w:rPr>
                <w:rFonts w:eastAsia="Calibri" w:cstheme="minorHAnsi"/>
                <w:color w:val="0B0C0C"/>
              </w:rPr>
            </w:pPr>
            <w:r>
              <w:rPr>
                <w:rFonts w:eastAsia="Calibri" w:cstheme="minorHAnsi"/>
                <w:color w:val="0B0C0C"/>
              </w:rPr>
              <w:t xml:space="preserve">NCC guidance (May 2021 risk assessment) suggests schools’ consider: </w:t>
            </w:r>
          </w:p>
          <w:p w14:paraId="1F87FCA3" w14:textId="77777777" w:rsidR="00952724" w:rsidRDefault="00952724" w:rsidP="00952724">
            <w:pPr>
              <w:spacing w:after="0" w:line="240" w:lineRule="auto"/>
              <w:rPr>
                <w:rFonts w:eastAsia="Calibri" w:cstheme="minorHAnsi"/>
                <w:color w:val="0B0C0C"/>
              </w:rPr>
            </w:pPr>
          </w:p>
          <w:p w14:paraId="3EF3C81D" w14:textId="77777777" w:rsidR="00952724" w:rsidRPr="00952724" w:rsidRDefault="00952724" w:rsidP="00952724">
            <w:r w:rsidRPr="00952724">
              <w:t>The number of people who occupy the area - the risk increases if an area is poorly ventilated and occupied by more than one person. - How long people occupy an area - the longer the area is occupied the greater the risk</w:t>
            </w:r>
          </w:p>
          <w:p w14:paraId="2950E4A4" w14:textId="77777777" w:rsidR="00952724" w:rsidRPr="00952724" w:rsidRDefault="00952724" w:rsidP="00952724">
            <w:r w:rsidRPr="00952724">
              <w:t xml:space="preserve">- The size of the area – the larger the area the lower the risk </w:t>
            </w:r>
          </w:p>
          <w:p w14:paraId="1F6034D5" w14:textId="77777777" w:rsidR="00952724" w:rsidRPr="00952724" w:rsidRDefault="00952724" w:rsidP="00952724">
            <w:r w:rsidRPr="00952724">
              <w:t xml:space="preserve">- The tasks that take place – activities that make you breather deeper will increase generation of aerosols and increase the risk </w:t>
            </w:r>
          </w:p>
          <w:p w14:paraId="48D78D45" w14:textId="77777777" w:rsidR="00952724" w:rsidRPr="00952724" w:rsidRDefault="00952724" w:rsidP="00952724">
            <w:r w:rsidRPr="00952724">
              <w:t xml:space="preserve">- Features that affect ventilation – equipment, machinery and other features may prevent air circulating and create stagnant areas. </w:t>
            </w:r>
          </w:p>
          <w:p w14:paraId="10536B42" w14:textId="77777777" w:rsidR="00952724" w:rsidRPr="00952724" w:rsidRDefault="00952724" w:rsidP="00952724">
            <w:r w:rsidRPr="00952724">
              <w:t>- If fans are needed in the area – fans should not be used in poorly ventilated areas</w:t>
            </w:r>
          </w:p>
          <w:p w14:paraId="6B46789F" w14:textId="77777777" w:rsidR="00952724" w:rsidRPr="00952724" w:rsidRDefault="00952724" w:rsidP="00952724">
            <w:pPr>
              <w:pStyle w:val="ListParagraph"/>
              <w:numPr>
                <w:ilvl w:val="0"/>
                <w:numId w:val="3"/>
              </w:numPr>
              <w:spacing w:line="254" w:lineRule="auto"/>
              <w:rPr>
                <w:color w:val="0B0C0C"/>
                <w:szCs w:val="20"/>
              </w:rPr>
            </w:pPr>
            <w:r w:rsidRPr="00952724">
              <w:rPr>
                <w:szCs w:val="20"/>
                <w:lang w:val="en"/>
              </w:rPr>
              <w:t>Where fresh air provision is not adequate windows are also opened in these areas.</w:t>
            </w:r>
          </w:p>
          <w:p w14:paraId="098E6E11" w14:textId="77777777" w:rsidR="00952724" w:rsidRPr="00952724" w:rsidRDefault="00952724" w:rsidP="00952724">
            <w:pPr>
              <w:pStyle w:val="ListParagraph"/>
              <w:numPr>
                <w:ilvl w:val="0"/>
                <w:numId w:val="3"/>
              </w:numPr>
              <w:spacing w:line="254" w:lineRule="auto"/>
              <w:rPr>
                <w:color w:val="0B0C0C"/>
                <w:szCs w:val="20"/>
              </w:rPr>
            </w:pPr>
            <w:r w:rsidRPr="00952724">
              <w:rPr>
                <w:color w:val="0B0C0C"/>
                <w:szCs w:val="20"/>
              </w:rPr>
              <w:t>Where rooms cannot be adequately ventilated (naturally or mechanically), they have been taken out of use (subject to the below improvements that can be made in some instances)</w:t>
            </w:r>
          </w:p>
          <w:p w14:paraId="382130DB" w14:textId="77777777" w:rsidR="00952724" w:rsidRPr="00952724" w:rsidRDefault="00952724" w:rsidP="00952724">
            <w:pPr>
              <w:pStyle w:val="ListParagraph"/>
              <w:numPr>
                <w:ilvl w:val="0"/>
                <w:numId w:val="3"/>
              </w:numPr>
              <w:spacing w:after="0" w:line="240" w:lineRule="auto"/>
              <w:rPr>
                <w:color w:val="0B0C0C"/>
                <w:szCs w:val="20"/>
              </w:rPr>
            </w:pPr>
            <w:r w:rsidRPr="00952724">
              <w:rPr>
                <w:color w:val="0B0C0C"/>
                <w:szCs w:val="20"/>
              </w:rPr>
              <w:t>The room use has been modified to limit access to one person at a time, provide space between occupation and reduce occupancy time to 30 minutes or less</w:t>
            </w:r>
          </w:p>
          <w:p w14:paraId="6C5C219D" w14:textId="77777777" w:rsidR="00952724" w:rsidRPr="00952724" w:rsidRDefault="00952724" w:rsidP="00952724">
            <w:pPr>
              <w:pStyle w:val="ListParagraph"/>
              <w:numPr>
                <w:ilvl w:val="0"/>
                <w:numId w:val="3"/>
              </w:numPr>
              <w:spacing w:after="0" w:line="240" w:lineRule="auto"/>
              <w:rPr>
                <w:color w:val="0B0C0C"/>
                <w:szCs w:val="20"/>
              </w:rPr>
            </w:pPr>
            <w:r w:rsidRPr="00952724">
              <w:rPr>
                <w:color w:val="0B0C0C"/>
                <w:szCs w:val="20"/>
              </w:rPr>
              <w:lastRenderedPageBreak/>
              <w:t>Equipment, machinery that prevent air circulating have been relocated where possible</w:t>
            </w:r>
          </w:p>
          <w:p w14:paraId="25827EFF" w14:textId="77777777" w:rsidR="00952724" w:rsidRPr="00952724" w:rsidRDefault="00952724" w:rsidP="00952724">
            <w:pPr>
              <w:pStyle w:val="ListParagraph"/>
              <w:numPr>
                <w:ilvl w:val="0"/>
                <w:numId w:val="3"/>
              </w:numPr>
              <w:spacing w:after="0" w:line="240" w:lineRule="auto"/>
              <w:rPr>
                <w:color w:val="0B0C0C"/>
                <w:szCs w:val="20"/>
              </w:rPr>
            </w:pPr>
            <w:r w:rsidRPr="00952724">
              <w:rPr>
                <w:color w:val="0B0C0C"/>
                <w:szCs w:val="20"/>
              </w:rPr>
              <w:t>Tasks that take place in these areas have been reviewed, those that increase generation of aerosols have been modified for these areas (such as physical exertion).</w:t>
            </w:r>
          </w:p>
          <w:p w14:paraId="1A4EB2F6" w14:textId="77777777" w:rsidR="00952724" w:rsidRDefault="00952724" w:rsidP="00952724">
            <w:pPr>
              <w:pStyle w:val="ListParagraph"/>
              <w:numPr>
                <w:ilvl w:val="0"/>
                <w:numId w:val="3"/>
              </w:numPr>
              <w:spacing w:after="0" w:line="240" w:lineRule="auto"/>
              <w:rPr>
                <w:color w:val="0B0C0C"/>
                <w:szCs w:val="20"/>
              </w:rPr>
            </w:pPr>
            <w:r w:rsidRPr="00952724">
              <w:rPr>
                <w:color w:val="0B0C0C"/>
                <w:szCs w:val="20"/>
              </w:rPr>
              <w:t>Fans are not used in poorly ventilated areas</w:t>
            </w:r>
          </w:p>
          <w:p w14:paraId="5834554B" w14:textId="77777777" w:rsidR="004B3841" w:rsidRDefault="004B3841" w:rsidP="004B3841">
            <w:pPr>
              <w:spacing w:after="0" w:line="240" w:lineRule="auto"/>
              <w:rPr>
                <w:color w:val="0B0C0C"/>
                <w:szCs w:val="20"/>
              </w:rPr>
            </w:pPr>
          </w:p>
          <w:p w14:paraId="6AB8F47C" w14:textId="77777777" w:rsidR="004B3841" w:rsidRPr="004B3841" w:rsidRDefault="004B3841" w:rsidP="004B3841">
            <w:pPr>
              <w:spacing w:after="0" w:line="240" w:lineRule="auto"/>
              <w:rPr>
                <w:b/>
                <w:color w:val="FF0000"/>
                <w:szCs w:val="20"/>
                <w:u w:val="single"/>
              </w:rPr>
            </w:pPr>
            <w:r w:rsidRPr="004B3841">
              <w:rPr>
                <w:b/>
                <w:color w:val="FF0000"/>
                <w:szCs w:val="20"/>
                <w:u w:val="single"/>
              </w:rPr>
              <w:t>Where rooms cannot be adequately ventilated (naturally or mechanically), they have been taken out of use (subject to the below improvements that can be made in some instances)</w:t>
            </w:r>
          </w:p>
          <w:p w14:paraId="54883BDF" w14:textId="77777777" w:rsidR="004B3841" w:rsidRPr="004B3841" w:rsidRDefault="004B3841" w:rsidP="004B3841">
            <w:pPr>
              <w:numPr>
                <w:ilvl w:val="0"/>
                <w:numId w:val="12"/>
              </w:numPr>
              <w:spacing w:after="0" w:line="240" w:lineRule="auto"/>
              <w:rPr>
                <w:b/>
                <w:color w:val="FF0000"/>
                <w:szCs w:val="20"/>
                <w:u w:val="single"/>
              </w:rPr>
            </w:pPr>
            <w:r w:rsidRPr="004B3841">
              <w:rPr>
                <w:b/>
                <w:color w:val="FF0000"/>
                <w:szCs w:val="20"/>
                <w:u w:val="single"/>
              </w:rPr>
              <w:t>The room use has been modified to limit access to one person at a time, provide space between occupation and reduce occupancy time to 30 minutes or less</w:t>
            </w:r>
          </w:p>
          <w:p w14:paraId="096DB966" w14:textId="77777777" w:rsidR="004B3841" w:rsidRPr="004B3841" w:rsidRDefault="004B3841" w:rsidP="004B3841">
            <w:pPr>
              <w:numPr>
                <w:ilvl w:val="0"/>
                <w:numId w:val="12"/>
              </w:numPr>
              <w:spacing w:after="0" w:line="240" w:lineRule="auto"/>
              <w:rPr>
                <w:b/>
                <w:color w:val="FF0000"/>
                <w:szCs w:val="20"/>
                <w:u w:val="single"/>
              </w:rPr>
            </w:pPr>
            <w:r w:rsidRPr="004B3841">
              <w:rPr>
                <w:b/>
                <w:color w:val="FF0000"/>
                <w:szCs w:val="20"/>
                <w:u w:val="single"/>
              </w:rPr>
              <w:t>Equipment, machinery that prevent air circulating have been relocated where possible</w:t>
            </w:r>
          </w:p>
          <w:p w14:paraId="516E3A4C" w14:textId="77777777" w:rsidR="004B3841" w:rsidRPr="004B3841" w:rsidRDefault="004B3841" w:rsidP="004B3841">
            <w:pPr>
              <w:numPr>
                <w:ilvl w:val="0"/>
                <w:numId w:val="12"/>
              </w:numPr>
              <w:spacing w:after="0" w:line="240" w:lineRule="auto"/>
              <w:rPr>
                <w:b/>
                <w:color w:val="FF0000"/>
                <w:szCs w:val="20"/>
                <w:u w:val="single"/>
              </w:rPr>
            </w:pPr>
            <w:r w:rsidRPr="004B3841">
              <w:rPr>
                <w:b/>
                <w:color w:val="FF0000"/>
                <w:szCs w:val="20"/>
                <w:u w:val="single"/>
              </w:rPr>
              <w:t>Tasks that take place in these areas have been reviewed, those that increase generation of aerosols have been modified for these areas (such as physical exertion).</w:t>
            </w:r>
          </w:p>
          <w:p w14:paraId="0CBF50F3" w14:textId="77777777" w:rsidR="004B3841" w:rsidRPr="004B3841" w:rsidRDefault="004B3841" w:rsidP="004B3841">
            <w:pPr>
              <w:numPr>
                <w:ilvl w:val="0"/>
                <w:numId w:val="12"/>
              </w:numPr>
              <w:spacing w:after="0" w:line="240" w:lineRule="auto"/>
              <w:rPr>
                <w:b/>
                <w:color w:val="FF0000"/>
                <w:szCs w:val="20"/>
                <w:u w:val="single"/>
              </w:rPr>
            </w:pPr>
            <w:r w:rsidRPr="004B3841">
              <w:rPr>
                <w:b/>
                <w:color w:val="FF0000"/>
                <w:szCs w:val="20"/>
                <w:u w:val="single"/>
              </w:rPr>
              <w:t>Fans are not used in poorly ventilated areas</w:t>
            </w:r>
          </w:p>
          <w:p w14:paraId="22913DDD" w14:textId="021069D3" w:rsidR="004B3841" w:rsidRDefault="004B3841" w:rsidP="004B3841">
            <w:pPr>
              <w:spacing w:after="0" w:line="240" w:lineRule="auto"/>
              <w:rPr>
                <w:b/>
                <w:color w:val="FF0000"/>
                <w:szCs w:val="20"/>
                <w:u w:val="single"/>
              </w:rPr>
            </w:pPr>
            <w:r w:rsidRPr="004B3841">
              <w:rPr>
                <w:b/>
                <w:color w:val="FF0000"/>
                <w:szCs w:val="20"/>
                <w:u w:val="single"/>
              </w:rPr>
              <w:t>Advi</w:t>
            </w:r>
            <w:r w:rsidR="00DD1F42">
              <w:rPr>
                <w:b/>
                <w:color w:val="FF0000"/>
                <w:szCs w:val="20"/>
                <w:u w:val="single"/>
              </w:rPr>
              <w:t>c</w:t>
            </w:r>
            <w:r w:rsidRPr="004B3841">
              <w:rPr>
                <w:b/>
                <w:color w:val="FF0000"/>
                <w:szCs w:val="20"/>
                <w:u w:val="single"/>
              </w:rPr>
              <w:t>e has been sought from HSW for using these areas</w:t>
            </w:r>
          </w:p>
          <w:p w14:paraId="38FF1AFB" w14:textId="77777777" w:rsidR="004B3841" w:rsidRDefault="004B3841" w:rsidP="004B3841">
            <w:pPr>
              <w:spacing w:after="0" w:line="240" w:lineRule="auto"/>
              <w:rPr>
                <w:b/>
                <w:color w:val="FF0000"/>
                <w:szCs w:val="20"/>
                <w:u w:val="single"/>
              </w:rPr>
            </w:pPr>
          </w:p>
          <w:p w14:paraId="03F8309A" w14:textId="77777777" w:rsidR="004265B9" w:rsidRDefault="004265B9" w:rsidP="004B3841">
            <w:pPr>
              <w:spacing w:after="0" w:line="240" w:lineRule="auto"/>
              <w:rPr>
                <w:b/>
                <w:color w:val="FF0000"/>
                <w:szCs w:val="20"/>
                <w:u w:val="single"/>
              </w:rPr>
            </w:pPr>
          </w:p>
          <w:p w14:paraId="636D3DB7" w14:textId="77777777" w:rsidR="004265B9" w:rsidRPr="00381325" w:rsidRDefault="004265B9" w:rsidP="004B3841">
            <w:pPr>
              <w:spacing w:after="0" w:line="240" w:lineRule="auto"/>
              <w:rPr>
                <w:b/>
                <w:szCs w:val="20"/>
                <w:u w:val="single"/>
              </w:rPr>
            </w:pPr>
            <w:r w:rsidRPr="00381325">
              <w:rPr>
                <w:b/>
                <w:szCs w:val="20"/>
                <w:u w:val="single"/>
              </w:rPr>
              <w:t xml:space="preserve">NCC Compliance Code (Sept 21) – Reassurance monitoring using CO2 Monitors (as part of DfE Roll-out- commencing with Special/AP) </w:t>
            </w:r>
          </w:p>
          <w:p w14:paraId="70E5710A" w14:textId="77777777" w:rsidR="004265B9" w:rsidRPr="004265B9" w:rsidRDefault="004265B9" w:rsidP="004B3841">
            <w:pPr>
              <w:spacing w:after="0" w:line="240" w:lineRule="auto"/>
              <w:rPr>
                <w:b/>
                <w:szCs w:val="20"/>
                <w:u w:val="single"/>
              </w:rPr>
            </w:pPr>
            <w:r w:rsidRPr="00381325">
              <w:t>To give reassurance that ventilation levels are adequate you could consider installing Non Dispersive Infrared (NDIR) CO2 sensors. These can help you assess whether ventilation levels are adequate as good ventilation dilutes exhaled CO2. Measuring CO2 levels can therefore act as a proxy measure for ventilation rates. Levels of 800ppm would indicate good ventilation and 1500ppm indicate poor ventilation. However, please be aware that for large spaces or spaces with low occupancy they are less suitable.</w:t>
            </w:r>
          </w:p>
          <w:p w14:paraId="2D2E8B7D" w14:textId="77777777" w:rsidR="004B3841" w:rsidRPr="004B3841" w:rsidRDefault="004B3841" w:rsidP="004B3841">
            <w:pPr>
              <w:spacing w:after="0" w:line="240" w:lineRule="auto"/>
              <w:rPr>
                <w:b/>
                <w:color w:val="FF0000"/>
                <w:szCs w:val="20"/>
                <w:u w:val="single"/>
              </w:rPr>
            </w:pPr>
          </w:p>
          <w:p w14:paraId="6DAA01D0" w14:textId="77777777" w:rsidR="00952724" w:rsidRPr="00952724" w:rsidRDefault="00952724" w:rsidP="00952724">
            <w:pPr>
              <w:spacing w:after="0" w:line="240" w:lineRule="auto"/>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2E148CBD" w14:textId="77777777" w:rsidR="009A5ECC" w:rsidRPr="00E570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 xml:space="preserve">Yes – review and identify pre-September for implementation of mitigation in September. </w:t>
            </w:r>
          </w:p>
        </w:tc>
        <w:tc>
          <w:tcPr>
            <w:tcW w:w="3544" w:type="dxa"/>
            <w:tcBorders>
              <w:top w:val="single" w:sz="4" w:space="0" w:color="auto"/>
              <w:left w:val="single" w:sz="4" w:space="0" w:color="auto"/>
              <w:bottom w:val="single" w:sz="4" w:space="0" w:color="auto"/>
              <w:right w:val="single" w:sz="4" w:space="0" w:color="auto"/>
            </w:tcBorders>
          </w:tcPr>
          <w:p w14:paraId="5FBC8EF8" w14:textId="236FEA9A" w:rsidR="00622B0F" w:rsidRDefault="00FF40BB" w:rsidP="009A5ECC">
            <w:pPr>
              <w:autoSpaceDE w:val="0"/>
              <w:autoSpaceDN w:val="0"/>
              <w:spacing w:after="0" w:line="240" w:lineRule="auto"/>
              <w:rPr>
                <w:rFonts w:eastAsia="Times New Roman" w:cstheme="minorHAnsi"/>
                <w:color w:val="FF0000"/>
              </w:rPr>
            </w:pPr>
            <w:r>
              <w:rPr>
                <w:rFonts w:eastAsia="Times New Roman" w:cstheme="minorHAnsi"/>
                <w:color w:val="FF0000"/>
              </w:rPr>
              <w:t>Windows can be opened  in all classrooms</w:t>
            </w:r>
          </w:p>
          <w:p w14:paraId="1787DA0F" w14:textId="7F6D1EA0" w:rsidR="00FF40BB" w:rsidRDefault="00FF40BB"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CO2 monitors in KS1 – classes where ventilation proved poorest. </w:t>
            </w:r>
          </w:p>
          <w:p w14:paraId="183CEC52" w14:textId="09DBE551" w:rsidR="00FF40BB" w:rsidRPr="00034DD9" w:rsidRDefault="00FF40BB"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Skylights in intervention room and </w:t>
            </w:r>
          </w:p>
          <w:p w14:paraId="5FC5A22C" w14:textId="77777777" w:rsidR="003A6158" w:rsidRPr="00034DD9" w:rsidRDefault="003A6158" w:rsidP="009A5ECC">
            <w:pPr>
              <w:autoSpaceDE w:val="0"/>
              <w:autoSpaceDN w:val="0"/>
              <w:spacing w:after="0" w:line="240" w:lineRule="auto"/>
              <w:rPr>
                <w:rFonts w:eastAsia="Times New Roman" w:cstheme="minorHAnsi"/>
                <w:color w:val="FF0000"/>
              </w:rPr>
            </w:pPr>
            <w:r w:rsidRPr="00034DD9">
              <w:rPr>
                <w:rFonts w:eastAsia="Times New Roman" w:cstheme="minorHAnsi"/>
                <w:color w:val="FF0000"/>
              </w:rPr>
              <w:t xml:space="preserve">School specific identification of strategies in place to increase air flow/ventilation in line with assessing risk to pupil safety </w:t>
            </w:r>
          </w:p>
          <w:p w14:paraId="3BEB6945" w14:textId="77777777" w:rsidR="00E570AB" w:rsidRPr="00E570AB" w:rsidRDefault="00E570AB" w:rsidP="009A5ECC">
            <w:pPr>
              <w:autoSpaceDE w:val="0"/>
              <w:autoSpaceDN w:val="0"/>
              <w:spacing w:after="0" w:line="240" w:lineRule="auto"/>
              <w:rPr>
                <w:rFonts w:eastAsia="Times New Roman" w:cstheme="minorHAnsi"/>
              </w:rPr>
            </w:pPr>
          </w:p>
          <w:p w14:paraId="51325C80" w14:textId="77777777" w:rsidR="00E570AB" w:rsidRPr="00E570AB" w:rsidRDefault="00E570AB" w:rsidP="00E570AB">
            <w:pPr>
              <w:pStyle w:val="NormalWeb"/>
              <w:spacing w:before="300" w:beforeAutospacing="0" w:after="300" w:afterAutospacing="0"/>
              <w:rPr>
                <w:rFonts w:asciiTheme="minorHAnsi" w:hAnsiTheme="minorHAnsi" w:cstheme="minorHAnsi"/>
                <w:color w:val="0B0C0C"/>
                <w:sz w:val="22"/>
                <w:szCs w:val="22"/>
              </w:rPr>
            </w:pPr>
            <w:r w:rsidRPr="00E570AB">
              <w:rPr>
                <w:rFonts w:asciiTheme="minorHAnsi" w:hAnsiTheme="minorHAnsi" w:cstheme="minorHAnsi"/>
                <w:color w:val="0B0C0C"/>
                <w:sz w:val="22"/>
                <w:szCs w:val="22"/>
              </w:rPr>
              <w:t>To balance the need for increased ventilation while maintaining a comfortable temperature, the following measures should also be used as appropriate:</w:t>
            </w:r>
          </w:p>
          <w:p w14:paraId="14136B93" w14:textId="77777777" w:rsidR="00E570AB" w:rsidRPr="00E570AB" w:rsidRDefault="00E570AB" w:rsidP="00E570AB">
            <w:pPr>
              <w:numPr>
                <w:ilvl w:val="0"/>
                <w:numId w:val="3"/>
              </w:numPr>
              <w:spacing w:after="75" w:line="240" w:lineRule="auto"/>
              <w:rPr>
                <w:rFonts w:cstheme="minorHAnsi"/>
                <w:color w:val="0B0C0C"/>
              </w:rPr>
            </w:pPr>
            <w:r w:rsidRPr="00E570AB">
              <w:rPr>
                <w:rFonts w:cstheme="minorHAnsi"/>
                <w:color w:val="0B0C0C"/>
              </w:rPr>
              <w:lastRenderedPageBreak/>
              <w:t>opening high level windows in preference to low level to reduce draughts</w:t>
            </w:r>
          </w:p>
          <w:p w14:paraId="4812AE69" w14:textId="77777777" w:rsidR="00E570AB" w:rsidRPr="00E570AB" w:rsidRDefault="00E570AB" w:rsidP="00E570AB">
            <w:pPr>
              <w:numPr>
                <w:ilvl w:val="0"/>
                <w:numId w:val="3"/>
              </w:numPr>
              <w:spacing w:after="75" w:line="240" w:lineRule="auto"/>
              <w:rPr>
                <w:rFonts w:cstheme="minorHAnsi"/>
                <w:color w:val="0B0C0C"/>
              </w:rPr>
            </w:pPr>
            <w:r w:rsidRPr="00E570AB">
              <w:rPr>
                <w:rFonts w:cstheme="minorHAnsi"/>
                <w:color w:val="0B0C0C"/>
              </w:rPr>
              <w:t>increasing the ventilation while spaces are unoccupied (e.g. between classes, during break and lunch, when a room is unused)</w:t>
            </w:r>
          </w:p>
          <w:p w14:paraId="0FB9BAFA" w14:textId="77777777" w:rsidR="00E570AB" w:rsidRPr="00E570AB" w:rsidRDefault="00E570AB" w:rsidP="00E570AB">
            <w:pPr>
              <w:numPr>
                <w:ilvl w:val="0"/>
                <w:numId w:val="3"/>
              </w:numPr>
              <w:spacing w:after="0" w:line="240" w:lineRule="auto"/>
              <w:rPr>
                <w:rFonts w:cstheme="minorHAnsi"/>
                <w:color w:val="0B0C0C"/>
              </w:rPr>
            </w:pPr>
            <w:r w:rsidRPr="00E570AB">
              <w:rPr>
                <w:rFonts w:cstheme="minorHAnsi"/>
                <w:color w:val="0B0C0C"/>
              </w:rPr>
              <w:t>providing flexibility to allow additional, suitable indoor clothing. For more information see</w:t>
            </w:r>
            <w:r w:rsidRPr="00E570AB">
              <w:rPr>
                <w:rStyle w:val="apple-converted-space"/>
                <w:rFonts w:cstheme="minorHAnsi"/>
                <w:color w:val="0B0C0C"/>
              </w:rPr>
              <w:t> </w:t>
            </w:r>
            <w:hyperlink r:id="rId12" w:anchor="school-uniform" w:history="1">
              <w:r w:rsidRPr="00E570AB">
                <w:rPr>
                  <w:rStyle w:val="Hyperlink"/>
                  <w:rFonts w:cstheme="minorHAnsi"/>
                  <w:color w:val="4C2C92"/>
                  <w:bdr w:val="none" w:sz="0" w:space="0" w:color="auto" w:frame="1"/>
                </w:rPr>
                <w:t>School uniform</w:t>
              </w:r>
            </w:hyperlink>
          </w:p>
          <w:p w14:paraId="6346D193" w14:textId="77777777" w:rsidR="00E570AB" w:rsidRPr="00E570AB" w:rsidRDefault="00E570AB" w:rsidP="00E570AB">
            <w:pPr>
              <w:numPr>
                <w:ilvl w:val="0"/>
                <w:numId w:val="3"/>
              </w:numPr>
              <w:spacing w:after="75" w:line="240" w:lineRule="auto"/>
              <w:rPr>
                <w:rFonts w:cstheme="minorHAnsi"/>
                <w:color w:val="0B0C0C"/>
              </w:rPr>
            </w:pPr>
            <w:r w:rsidRPr="00E570AB">
              <w:rPr>
                <w:rFonts w:cstheme="minorHAnsi"/>
                <w:color w:val="0B0C0C"/>
              </w:rPr>
              <w:t>rearranging furniture where possible to avoid direct drafts</w:t>
            </w:r>
          </w:p>
          <w:p w14:paraId="2EE2DC8E" w14:textId="77777777" w:rsidR="00E570AB" w:rsidRDefault="00E570AB" w:rsidP="00E570AB">
            <w:pPr>
              <w:pStyle w:val="NormalWeb"/>
              <w:spacing w:before="300" w:beforeAutospacing="0" w:after="300" w:afterAutospacing="0"/>
              <w:rPr>
                <w:rFonts w:asciiTheme="minorHAnsi" w:hAnsiTheme="minorHAnsi" w:cstheme="minorHAnsi"/>
                <w:color w:val="0B0C0C"/>
                <w:sz w:val="22"/>
                <w:szCs w:val="22"/>
              </w:rPr>
            </w:pPr>
            <w:r w:rsidRPr="00E570AB">
              <w:rPr>
                <w:rFonts w:asciiTheme="minorHAnsi" w:hAnsiTheme="minorHAnsi" w:cstheme="minorHAnsi"/>
                <w:color w:val="0B0C0C"/>
                <w:sz w:val="22"/>
                <w:szCs w:val="22"/>
              </w:rPr>
              <w:t>Heating should be used as necessary to ensure comfort levels are maintained particularly in occupied spaces</w:t>
            </w:r>
          </w:p>
          <w:p w14:paraId="5033F97E" w14:textId="77777777" w:rsidR="004B3841" w:rsidRPr="004B3841" w:rsidRDefault="004B3841" w:rsidP="004B3841">
            <w:pPr>
              <w:pStyle w:val="ListParagraph"/>
              <w:spacing w:after="0" w:line="240" w:lineRule="auto"/>
              <w:ind w:left="0"/>
              <w:rPr>
                <w:rFonts w:cstheme="minorHAnsi"/>
                <w:color w:val="FF0000"/>
                <w:szCs w:val="23"/>
              </w:rPr>
            </w:pPr>
            <w:r w:rsidRPr="004B3841">
              <w:rPr>
                <w:rFonts w:cstheme="minorHAnsi"/>
                <w:color w:val="FF0000"/>
                <w:szCs w:val="23"/>
              </w:rPr>
              <w:t>During cooler weather:</w:t>
            </w:r>
          </w:p>
          <w:p w14:paraId="74F742AB" w14:textId="77777777" w:rsidR="004B3841" w:rsidRPr="004B3841" w:rsidRDefault="004B3841" w:rsidP="004B3841">
            <w:pPr>
              <w:pStyle w:val="ListParagraph"/>
              <w:numPr>
                <w:ilvl w:val="0"/>
                <w:numId w:val="11"/>
              </w:numPr>
              <w:spacing w:after="0" w:line="240" w:lineRule="auto"/>
              <w:ind w:left="348" w:hanging="348"/>
              <w:rPr>
                <w:rFonts w:cstheme="minorHAnsi"/>
                <w:color w:val="FF0000"/>
                <w:szCs w:val="23"/>
              </w:rPr>
            </w:pPr>
            <w:r w:rsidRPr="004B3841">
              <w:rPr>
                <w:rFonts w:cstheme="minorHAnsi"/>
                <w:color w:val="FF0000"/>
                <w:szCs w:val="23"/>
              </w:rPr>
              <w:t>Windows are fully opened before rooms are occupied and during breaks.</w:t>
            </w:r>
          </w:p>
          <w:p w14:paraId="4CC5898A" w14:textId="77777777" w:rsidR="004B3841" w:rsidRPr="004B3841" w:rsidRDefault="004B3841" w:rsidP="004B3841">
            <w:pPr>
              <w:pStyle w:val="ListParagraph"/>
              <w:numPr>
                <w:ilvl w:val="0"/>
                <w:numId w:val="11"/>
              </w:numPr>
              <w:spacing w:after="0" w:line="240" w:lineRule="auto"/>
              <w:ind w:left="348" w:hanging="348"/>
              <w:rPr>
                <w:rFonts w:cstheme="minorHAnsi"/>
                <w:color w:val="FF0000"/>
                <w:szCs w:val="23"/>
              </w:rPr>
            </w:pPr>
            <w:r w:rsidRPr="004B3841">
              <w:rPr>
                <w:rFonts w:cstheme="minorHAnsi"/>
                <w:color w:val="FF0000"/>
                <w:szCs w:val="23"/>
              </w:rPr>
              <w:t>Windows are kept partially open when rooms are in use, windows are selected that are not directly next to work areas/pupils desks or high level windows are open fully and low level opened partially</w:t>
            </w:r>
          </w:p>
          <w:p w14:paraId="513A50DE" w14:textId="77777777" w:rsidR="004B3841" w:rsidRDefault="004B3841" w:rsidP="004B3841">
            <w:pPr>
              <w:pStyle w:val="NormalWeb"/>
              <w:spacing w:before="300" w:beforeAutospacing="0" w:after="300" w:afterAutospacing="0"/>
              <w:rPr>
                <w:rFonts w:asciiTheme="minorHAnsi" w:hAnsiTheme="minorHAnsi" w:cstheme="minorHAnsi"/>
                <w:color w:val="FF0000"/>
                <w:sz w:val="22"/>
                <w:szCs w:val="23"/>
              </w:rPr>
            </w:pPr>
            <w:r w:rsidRPr="004B3841">
              <w:rPr>
                <w:rFonts w:asciiTheme="minorHAnsi" w:hAnsiTheme="minorHAnsi" w:cstheme="minorHAnsi"/>
                <w:color w:val="FF0000"/>
                <w:sz w:val="22"/>
                <w:szCs w:val="23"/>
              </w:rPr>
              <w:lastRenderedPageBreak/>
              <w:t>Information has been provided to parents, carers and pupils to dress appropriately for cooler temperatures.</w:t>
            </w:r>
          </w:p>
          <w:p w14:paraId="453D3767" w14:textId="77777777" w:rsidR="004B3841" w:rsidRPr="004B3841" w:rsidRDefault="004B3841" w:rsidP="004B3841">
            <w:pPr>
              <w:spacing w:after="0" w:line="240" w:lineRule="auto"/>
              <w:rPr>
                <w:rFonts w:cstheme="minorHAnsi"/>
                <w:color w:val="FF0000"/>
                <w:szCs w:val="23"/>
              </w:rPr>
            </w:pPr>
            <w:r w:rsidRPr="004B3841">
              <w:rPr>
                <w:rFonts w:cstheme="minorHAnsi"/>
                <w:color w:val="FF0000"/>
                <w:szCs w:val="23"/>
              </w:rPr>
              <w:t xml:space="preserve">Members of the school team are nominated to ensure that windows are opened in accordance with the above </w:t>
            </w:r>
          </w:p>
          <w:p w14:paraId="588353B1" w14:textId="77777777" w:rsidR="004B3841" w:rsidRDefault="004B3841" w:rsidP="004B3841">
            <w:pPr>
              <w:spacing w:after="0" w:line="240" w:lineRule="auto"/>
              <w:rPr>
                <w:rFonts w:cstheme="minorHAnsi"/>
                <w:color w:val="FF0000"/>
                <w:szCs w:val="23"/>
              </w:rPr>
            </w:pPr>
          </w:p>
          <w:p w14:paraId="412E8F02" w14:textId="77777777" w:rsidR="004B3841" w:rsidRPr="004B3841" w:rsidRDefault="004B3841" w:rsidP="004B3841">
            <w:pPr>
              <w:spacing w:after="0" w:line="240" w:lineRule="auto"/>
              <w:rPr>
                <w:rFonts w:cstheme="minorHAnsi"/>
                <w:color w:val="FF0000"/>
                <w:szCs w:val="23"/>
              </w:rPr>
            </w:pPr>
            <w:r w:rsidRPr="004B3841">
              <w:rPr>
                <w:rFonts w:cstheme="minorHAnsi"/>
                <w:color w:val="FF0000"/>
                <w:szCs w:val="23"/>
              </w:rPr>
              <w:t>Signage is provided to remind occupants not to fully close windows</w:t>
            </w:r>
          </w:p>
          <w:p w14:paraId="3231142C" w14:textId="77777777" w:rsidR="00E570AB" w:rsidRDefault="004B3841" w:rsidP="004B3841">
            <w:pPr>
              <w:pStyle w:val="NormalWeb"/>
              <w:spacing w:before="300" w:beforeAutospacing="0" w:after="300" w:afterAutospacing="0"/>
              <w:rPr>
                <w:rFonts w:asciiTheme="minorHAnsi" w:hAnsiTheme="minorHAnsi" w:cstheme="minorHAnsi"/>
                <w:color w:val="FF0000"/>
                <w:sz w:val="22"/>
                <w:szCs w:val="23"/>
              </w:rPr>
            </w:pPr>
            <w:r w:rsidRPr="004B3841">
              <w:rPr>
                <w:rFonts w:asciiTheme="minorHAnsi" w:hAnsiTheme="minorHAnsi" w:cstheme="minorHAnsi"/>
                <w:color w:val="FF0000"/>
                <w:sz w:val="22"/>
                <w:szCs w:val="23"/>
              </w:rPr>
              <w:t>Regular checks are made to ensure that arrangements are being follow</w:t>
            </w:r>
          </w:p>
          <w:p w14:paraId="1FDFAAA9" w14:textId="77777777" w:rsidR="004265B9" w:rsidRPr="004B3841" w:rsidRDefault="004265B9" w:rsidP="004B3841">
            <w:pPr>
              <w:pStyle w:val="NormalWeb"/>
              <w:spacing w:before="300" w:beforeAutospacing="0" w:after="300" w:afterAutospacing="0"/>
              <w:rPr>
                <w:rFonts w:asciiTheme="minorHAnsi" w:hAnsiTheme="minorHAnsi" w:cstheme="minorHAnsi"/>
                <w:color w:val="FF0000"/>
                <w:sz w:val="18"/>
                <w:szCs w:val="22"/>
              </w:rPr>
            </w:pPr>
            <w:r w:rsidRPr="00381325">
              <w:rPr>
                <w:rFonts w:asciiTheme="minorHAnsi" w:hAnsiTheme="minorHAnsi" w:cstheme="minorHAnsi"/>
                <w:sz w:val="22"/>
                <w:szCs w:val="22"/>
              </w:rPr>
              <w:t xml:space="preserve">DfE </w:t>
            </w:r>
            <w:proofErr w:type="spellStart"/>
            <w:r w:rsidRPr="00381325">
              <w:rPr>
                <w:rFonts w:asciiTheme="minorHAnsi" w:hAnsiTheme="minorHAnsi" w:cstheme="minorHAnsi"/>
                <w:sz w:val="22"/>
                <w:szCs w:val="22"/>
              </w:rPr>
              <w:t>Powerpoint</w:t>
            </w:r>
            <w:proofErr w:type="spellEnd"/>
            <w:r w:rsidRPr="00381325">
              <w:rPr>
                <w:rFonts w:asciiTheme="minorHAnsi" w:hAnsiTheme="minorHAnsi" w:cstheme="minorHAnsi"/>
                <w:sz w:val="22"/>
                <w:szCs w:val="22"/>
              </w:rPr>
              <w:t xml:space="preserve"> slides shared with staff on the use of CO2 monitors once received and part of in school roll-out.</w:t>
            </w:r>
            <w:r w:rsidRPr="004265B9">
              <w:rPr>
                <w:rFonts w:asciiTheme="minorHAnsi" w:hAnsiTheme="minorHAnsi" w:cstheme="minorHAnsi"/>
                <w:sz w:val="22"/>
                <w:szCs w:val="22"/>
              </w:rPr>
              <w:t xml:space="preserve"> </w:t>
            </w:r>
          </w:p>
        </w:tc>
        <w:tc>
          <w:tcPr>
            <w:tcW w:w="1394" w:type="dxa"/>
            <w:tcBorders>
              <w:top w:val="single" w:sz="4" w:space="0" w:color="auto"/>
              <w:left w:val="single" w:sz="4" w:space="0" w:color="auto"/>
              <w:bottom w:val="single" w:sz="4" w:space="0" w:color="auto"/>
              <w:right w:val="single" w:sz="4" w:space="0" w:color="auto"/>
            </w:tcBorders>
          </w:tcPr>
          <w:p w14:paraId="62A2E498" w14:textId="77777777" w:rsidR="009A5ECC" w:rsidRPr="00E570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 xml:space="preserve"> Sep 21</w:t>
            </w:r>
          </w:p>
        </w:tc>
      </w:tr>
      <w:tr w:rsidR="009A5ECC" w:rsidRPr="00E570AB" w14:paraId="1287E5BC" w14:textId="77777777" w:rsidTr="009A5ECC">
        <w:tc>
          <w:tcPr>
            <w:tcW w:w="2128" w:type="dxa"/>
            <w:tcBorders>
              <w:left w:val="single" w:sz="4" w:space="0" w:color="auto"/>
              <w:right w:val="single" w:sz="4" w:space="0" w:color="auto"/>
            </w:tcBorders>
            <w:vAlign w:val="center"/>
          </w:tcPr>
          <w:p w14:paraId="1116F283" w14:textId="77777777" w:rsidR="009A5ECC" w:rsidRPr="00E570AB" w:rsidRDefault="003A6158" w:rsidP="009A5ECC">
            <w:pPr>
              <w:spacing w:after="0" w:line="240" w:lineRule="auto"/>
              <w:rPr>
                <w:rFonts w:eastAsia="Times New Roman" w:cstheme="minorHAnsi"/>
              </w:rPr>
            </w:pPr>
            <w:r w:rsidRPr="00E570AB">
              <w:rPr>
                <w:rFonts w:eastAsia="Times New Roman" w:cstheme="minorHAnsi"/>
              </w:rPr>
              <w:lastRenderedPageBreak/>
              <w:t xml:space="preserve">Public Health advice on Testing, </w:t>
            </w:r>
            <w:proofErr w:type="spellStart"/>
            <w:r w:rsidRPr="00E570AB">
              <w:rPr>
                <w:rFonts w:eastAsia="Times New Roman" w:cstheme="minorHAnsi"/>
              </w:rPr>
              <w:t>self isolation</w:t>
            </w:r>
            <w:proofErr w:type="spellEnd"/>
            <w:r w:rsidRPr="00E570AB">
              <w:rPr>
                <w:rFonts w:eastAsia="Times New Roman" w:cstheme="minorHAnsi"/>
              </w:rPr>
              <w:t xml:space="preserve"> and managing confirmed cases of Covid 19 </w:t>
            </w:r>
          </w:p>
        </w:tc>
        <w:tc>
          <w:tcPr>
            <w:tcW w:w="7115" w:type="dxa"/>
            <w:tcBorders>
              <w:top w:val="single" w:sz="4" w:space="0" w:color="auto"/>
              <w:left w:val="single" w:sz="4" w:space="0" w:color="auto"/>
              <w:bottom w:val="single" w:sz="4" w:space="0" w:color="auto"/>
              <w:right w:val="single" w:sz="4" w:space="0" w:color="auto"/>
            </w:tcBorders>
          </w:tcPr>
          <w:p w14:paraId="650FFC4B" w14:textId="0ED0634E" w:rsidR="00904D63" w:rsidRPr="00CA5918" w:rsidRDefault="00904D63" w:rsidP="009A5ECC">
            <w:pPr>
              <w:spacing w:after="0" w:line="240" w:lineRule="auto"/>
              <w:contextualSpacing/>
              <w:rPr>
                <w:rFonts w:eastAsia="Calibri" w:cstheme="minorHAnsi"/>
                <w:b/>
                <w:color w:val="4472C4" w:themeColor="accent1"/>
                <w:u w:val="single"/>
              </w:rPr>
            </w:pPr>
            <w:r w:rsidRPr="00CA5918">
              <w:rPr>
                <w:rFonts w:eastAsia="Calibri" w:cstheme="minorHAnsi"/>
                <w:b/>
                <w:color w:val="4472C4" w:themeColor="accent1"/>
                <w:highlight w:val="green"/>
                <w:u w:val="single"/>
              </w:rPr>
              <w:t>February 2022 NCC Guidance:</w:t>
            </w:r>
          </w:p>
          <w:p w14:paraId="0FA01A15" w14:textId="77777777" w:rsidR="00904D63" w:rsidRPr="00904D63" w:rsidRDefault="00904D63" w:rsidP="00904D63">
            <w:pPr>
              <w:pStyle w:val="Heading3"/>
              <w:shd w:val="clear" w:color="auto" w:fill="FFFFFF"/>
              <w:spacing w:after="120"/>
              <w:textAlignment w:val="baseline"/>
              <w:rPr>
                <w:rFonts w:asciiTheme="minorHAnsi" w:hAnsiTheme="minorHAnsi" w:cstheme="minorHAnsi"/>
                <w:color w:val="4472C4" w:themeColor="accent1"/>
                <w:sz w:val="22"/>
                <w:szCs w:val="22"/>
                <w:highlight w:val="green"/>
              </w:rPr>
            </w:pPr>
            <w:r w:rsidRPr="00904D63">
              <w:rPr>
                <w:rFonts w:asciiTheme="minorHAnsi" w:hAnsiTheme="minorHAnsi" w:cstheme="minorHAnsi"/>
                <w:color w:val="4472C4" w:themeColor="accent1"/>
                <w:sz w:val="22"/>
                <w:szCs w:val="22"/>
                <w:highlight w:val="green"/>
              </w:rPr>
              <w:t>From 24.02:</w:t>
            </w:r>
          </w:p>
          <w:p w14:paraId="0C155A9E" w14:textId="59F65AB5" w:rsidR="00904D63" w:rsidRDefault="00904D63" w:rsidP="00904D63">
            <w:pPr>
              <w:numPr>
                <w:ilvl w:val="0"/>
                <w:numId w:val="41"/>
              </w:numPr>
              <w:shd w:val="clear" w:color="auto" w:fill="FFFFFF"/>
              <w:spacing w:after="0" w:line="225" w:lineRule="atLeast"/>
              <w:ind w:left="0"/>
              <w:textAlignment w:val="baseline"/>
              <w:rPr>
                <w:rFonts w:cstheme="minorHAnsi"/>
                <w:color w:val="4472C4" w:themeColor="accent1"/>
                <w:highlight w:val="green"/>
              </w:rPr>
            </w:pPr>
            <w:r w:rsidRPr="00904D63">
              <w:rPr>
                <w:rFonts w:cstheme="minorHAnsi"/>
                <w:color w:val="4472C4" w:themeColor="accent1"/>
                <w:highlight w:val="green"/>
              </w:rPr>
              <w:t>There will be no </w:t>
            </w:r>
            <w:r w:rsidRPr="00904D63">
              <w:rPr>
                <w:rFonts w:cstheme="minorHAnsi"/>
                <w:b/>
                <w:bCs/>
                <w:i/>
                <w:iCs/>
                <w:color w:val="4472C4" w:themeColor="accent1"/>
                <w:highlight w:val="green"/>
              </w:rPr>
              <w:t>legal</w:t>
            </w:r>
            <w:r w:rsidRPr="00904D63">
              <w:rPr>
                <w:rFonts w:cstheme="minorHAnsi"/>
                <w:color w:val="4472C4" w:themeColor="accent1"/>
                <w:highlight w:val="green"/>
              </w:rPr>
              <w:t> requirement to self-isolate following a positive test. However, public health advice remains that adults and children who test positive should stay at home and avoid contact with other people for at least 5 full days and then continue to </w:t>
            </w:r>
            <w:hyperlink r:id="rId13" w:tgtFrame="_blank" w:history="1">
              <w:r w:rsidRPr="00904D63">
                <w:rPr>
                  <w:rStyle w:val="Hyperlink"/>
                  <w:rFonts w:cstheme="minorHAnsi"/>
                  <w:color w:val="4472C4" w:themeColor="accent1"/>
                  <w:highlight w:val="green"/>
                  <w:bdr w:val="none" w:sz="0" w:space="0" w:color="auto" w:frame="1"/>
                </w:rPr>
                <w:t>follow the guidance</w:t>
              </w:r>
            </w:hyperlink>
            <w:r w:rsidRPr="00904D63">
              <w:rPr>
                <w:rFonts w:cstheme="minorHAnsi"/>
                <w:color w:val="4472C4" w:themeColor="accent1"/>
                <w:highlight w:val="green"/>
              </w:rPr>
              <w:t> until they have received 2 negative test results on consecutive days.</w:t>
            </w:r>
          </w:p>
          <w:p w14:paraId="5B02B39C" w14:textId="77777777" w:rsidR="00904D63" w:rsidRPr="00904D63" w:rsidRDefault="00904D63" w:rsidP="00904D63">
            <w:pPr>
              <w:numPr>
                <w:ilvl w:val="0"/>
                <w:numId w:val="41"/>
              </w:numPr>
              <w:shd w:val="clear" w:color="auto" w:fill="FFFFFF"/>
              <w:spacing w:after="0" w:line="225" w:lineRule="atLeast"/>
              <w:ind w:left="0"/>
              <w:textAlignment w:val="baseline"/>
              <w:rPr>
                <w:rFonts w:cstheme="minorHAnsi"/>
                <w:color w:val="4472C4" w:themeColor="accent1"/>
                <w:highlight w:val="green"/>
              </w:rPr>
            </w:pPr>
          </w:p>
          <w:p w14:paraId="2A4221B6" w14:textId="77777777" w:rsidR="00904D63" w:rsidRPr="00904D63" w:rsidRDefault="00904D63" w:rsidP="00904D63">
            <w:pPr>
              <w:numPr>
                <w:ilvl w:val="0"/>
                <w:numId w:val="41"/>
              </w:numPr>
              <w:shd w:val="clear" w:color="auto" w:fill="FFFFFF"/>
              <w:spacing w:after="180" w:line="225" w:lineRule="atLeast"/>
              <w:ind w:left="0"/>
              <w:textAlignment w:val="baseline"/>
              <w:rPr>
                <w:rFonts w:cstheme="minorHAnsi"/>
                <w:color w:val="4472C4" w:themeColor="accent1"/>
                <w:highlight w:val="green"/>
              </w:rPr>
            </w:pPr>
            <w:r w:rsidRPr="00904D63">
              <w:rPr>
                <w:rFonts w:cstheme="minorHAnsi"/>
                <w:color w:val="4472C4" w:themeColor="accent1"/>
                <w:highlight w:val="green"/>
              </w:rPr>
              <w:t>Public health advice is that where a staff member or child is symptomatic or has been confirmed as COVID positive but still wishes to attend the setting, you should follow your established policy in relation to any other communicable disease such as chicken pox or norovirus and the person should keep away from setting in line with the above.</w:t>
            </w:r>
          </w:p>
          <w:p w14:paraId="46141371" w14:textId="77777777" w:rsidR="00904D63" w:rsidRPr="00904D63" w:rsidRDefault="00904D63" w:rsidP="00904D63">
            <w:pPr>
              <w:numPr>
                <w:ilvl w:val="0"/>
                <w:numId w:val="41"/>
              </w:numPr>
              <w:shd w:val="clear" w:color="auto" w:fill="FFFFFF"/>
              <w:spacing w:after="180" w:line="225" w:lineRule="atLeast"/>
              <w:ind w:left="0"/>
              <w:textAlignment w:val="baseline"/>
              <w:rPr>
                <w:rFonts w:cstheme="minorHAnsi"/>
                <w:color w:val="4472C4" w:themeColor="accent1"/>
                <w:highlight w:val="green"/>
              </w:rPr>
            </w:pPr>
            <w:r w:rsidRPr="00904D63">
              <w:rPr>
                <w:rFonts w:cstheme="minorHAnsi"/>
                <w:color w:val="4472C4" w:themeColor="accent1"/>
                <w:highlight w:val="green"/>
              </w:rPr>
              <w:t>Routine national and local contact tracing will end and reliance will be placed upon positive cases making their relevant contacts aware. Contacts will no longer be required to self-isolate or take daily tests, although while asymptomatic kits are still freely available testing is advisable and guidance to take extra care to keep others safe will remain. You may wish to communicate to your school community regarding this to help people do the right thing.</w:t>
            </w:r>
          </w:p>
          <w:p w14:paraId="0B3AA51B" w14:textId="77777777" w:rsidR="00904D63" w:rsidRPr="00904D63" w:rsidRDefault="00904D63" w:rsidP="00904D63">
            <w:pPr>
              <w:pStyle w:val="Heading3"/>
              <w:shd w:val="clear" w:color="auto" w:fill="FFFFFF"/>
              <w:spacing w:after="120"/>
              <w:textAlignment w:val="baseline"/>
              <w:rPr>
                <w:rFonts w:asciiTheme="minorHAnsi" w:hAnsiTheme="minorHAnsi" w:cstheme="minorHAnsi"/>
                <w:color w:val="4472C4" w:themeColor="accent1"/>
                <w:sz w:val="22"/>
                <w:szCs w:val="22"/>
                <w:highlight w:val="green"/>
              </w:rPr>
            </w:pPr>
            <w:r w:rsidRPr="00904D63">
              <w:rPr>
                <w:rFonts w:asciiTheme="minorHAnsi" w:hAnsiTheme="minorHAnsi" w:cstheme="minorHAnsi"/>
                <w:color w:val="4472C4" w:themeColor="accent1"/>
                <w:sz w:val="22"/>
                <w:szCs w:val="22"/>
                <w:highlight w:val="green"/>
              </w:rPr>
              <w:t>From 01.04:</w:t>
            </w:r>
          </w:p>
          <w:p w14:paraId="63DCA21F" w14:textId="77777777" w:rsidR="00904D63" w:rsidRPr="00904D63" w:rsidRDefault="00904D63" w:rsidP="00904D63">
            <w:pPr>
              <w:numPr>
                <w:ilvl w:val="0"/>
                <w:numId w:val="42"/>
              </w:numPr>
              <w:shd w:val="clear" w:color="auto" w:fill="FFFFFF"/>
              <w:spacing w:after="180" w:line="225" w:lineRule="atLeast"/>
              <w:ind w:left="0"/>
              <w:textAlignment w:val="baseline"/>
              <w:rPr>
                <w:rFonts w:cstheme="minorHAnsi"/>
                <w:color w:val="4472C4" w:themeColor="accent1"/>
                <w:highlight w:val="green"/>
              </w:rPr>
            </w:pPr>
            <w:r w:rsidRPr="00904D63">
              <w:rPr>
                <w:rFonts w:cstheme="minorHAnsi"/>
                <w:color w:val="4472C4" w:themeColor="accent1"/>
                <w:highlight w:val="green"/>
              </w:rPr>
              <w:t>Free universal symptomatic and asymptomatic testing for the general public in England will end although some higher risks groups may still be able to freely access testing in some way. The details of this are not yet clear. This will clearly have implications for your school absence/infection control policy as it becomes more difficult to distinguish between Coronavirus and other respiratory viral infections. You may therefore wish to think about how you will reflect this in your policies.</w:t>
            </w:r>
          </w:p>
          <w:p w14:paraId="2C40134B" w14:textId="77777777" w:rsidR="00904D63" w:rsidRDefault="00904D63" w:rsidP="009A5ECC">
            <w:pPr>
              <w:spacing w:after="0" w:line="240" w:lineRule="auto"/>
              <w:contextualSpacing/>
              <w:rPr>
                <w:rFonts w:eastAsia="Calibri" w:cstheme="minorHAnsi"/>
                <w:color w:val="0B0C0C"/>
              </w:rPr>
            </w:pPr>
          </w:p>
          <w:p w14:paraId="38624AFB" w14:textId="4989642D" w:rsidR="009A5ECC" w:rsidRPr="00E570AB" w:rsidRDefault="003A6158" w:rsidP="009A5ECC">
            <w:pPr>
              <w:spacing w:after="0" w:line="240" w:lineRule="auto"/>
              <w:contextualSpacing/>
              <w:rPr>
                <w:rFonts w:eastAsia="Calibri" w:cstheme="minorHAnsi"/>
                <w:color w:val="0B0C0C"/>
              </w:rPr>
            </w:pPr>
            <w:r w:rsidRPr="00E570AB">
              <w:rPr>
                <w:rFonts w:eastAsia="Calibri" w:cstheme="minorHAnsi"/>
                <w:color w:val="0B0C0C"/>
              </w:rPr>
              <w:lastRenderedPageBreak/>
              <w:t xml:space="preserve">Pupils, staff and adults should follow </w:t>
            </w:r>
            <w:r w:rsidR="00904D63">
              <w:rPr>
                <w:rFonts w:eastAsia="Calibri" w:cstheme="minorHAnsi"/>
                <w:color w:val="0B0C0C"/>
              </w:rPr>
              <w:t>UKHSA</w:t>
            </w:r>
            <w:r w:rsidRPr="00E570AB">
              <w:rPr>
                <w:rFonts w:eastAsia="Calibri" w:cstheme="minorHAnsi"/>
                <w:color w:val="0B0C0C"/>
              </w:rPr>
              <w:t xml:space="preserve"> advice on when to self-isolate and what to do. </w:t>
            </w:r>
          </w:p>
          <w:p w14:paraId="2DE34C49" w14:textId="77777777" w:rsidR="003A6158" w:rsidRPr="00E570AB" w:rsidRDefault="003A6158" w:rsidP="009A5ECC">
            <w:pPr>
              <w:spacing w:after="0" w:line="240" w:lineRule="auto"/>
              <w:contextualSpacing/>
              <w:rPr>
                <w:rFonts w:eastAsia="Calibri" w:cstheme="minorHAnsi"/>
                <w:color w:val="0B0C0C"/>
              </w:rPr>
            </w:pPr>
          </w:p>
          <w:p w14:paraId="03F262D7" w14:textId="77777777" w:rsidR="003A6158" w:rsidRPr="00E570AB" w:rsidRDefault="003A6158" w:rsidP="009A5ECC">
            <w:pPr>
              <w:spacing w:after="0" w:line="240" w:lineRule="auto"/>
              <w:contextualSpacing/>
              <w:rPr>
                <w:rFonts w:eastAsia="Calibri" w:cstheme="minorHAnsi"/>
                <w:color w:val="0B0C0C"/>
              </w:rPr>
            </w:pPr>
            <w:r w:rsidRPr="00E570AB">
              <w:rPr>
                <w:rFonts w:eastAsia="Calibri" w:cstheme="minorHAnsi"/>
                <w:color w:val="0B0C0C"/>
              </w:rPr>
              <w:t>They should not come into school if they have symptoms, have had a positive test results or other reasons requiring them to stay at home due to risk of passing on Covid19 (</w:t>
            </w:r>
            <w:proofErr w:type="spellStart"/>
            <w:r w:rsidRPr="00E570AB">
              <w:rPr>
                <w:rFonts w:eastAsia="Calibri" w:cstheme="minorHAnsi"/>
                <w:color w:val="0B0C0C"/>
              </w:rPr>
              <w:t>eg</w:t>
            </w:r>
            <w:proofErr w:type="spellEnd"/>
            <w:r w:rsidRPr="00E570AB">
              <w:rPr>
                <w:rFonts w:eastAsia="Calibri" w:cstheme="minorHAnsi"/>
                <w:color w:val="0B0C0C"/>
              </w:rPr>
              <w:t xml:space="preserve"> required to quarantine following a holiday overseas) </w:t>
            </w:r>
          </w:p>
          <w:p w14:paraId="04C68F2D" w14:textId="77777777" w:rsidR="003A6158" w:rsidRPr="00E570AB" w:rsidRDefault="003A6158" w:rsidP="009A5ECC">
            <w:pPr>
              <w:spacing w:after="0" w:line="240" w:lineRule="auto"/>
              <w:contextualSpacing/>
              <w:rPr>
                <w:rFonts w:eastAsia="Calibri" w:cstheme="minorHAnsi"/>
                <w:color w:val="0B0C0C"/>
              </w:rPr>
            </w:pPr>
          </w:p>
          <w:p w14:paraId="506F663F" w14:textId="77777777" w:rsidR="003A6158" w:rsidRPr="00E570AB" w:rsidRDefault="003A6158" w:rsidP="009A5ECC">
            <w:pPr>
              <w:spacing w:after="0" w:line="240" w:lineRule="auto"/>
              <w:contextualSpacing/>
              <w:rPr>
                <w:rFonts w:eastAsia="Calibri" w:cstheme="minorHAnsi"/>
                <w:color w:val="0B0C0C"/>
              </w:rPr>
            </w:pPr>
            <w:r w:rsidRPr="00E570AB">
              <w:rPr>
                <w:rFonts w:eastAsia="Calibri" w:cstheme="minorHAnsi"/>
                <w:color w:val="0B0C0C"/>
              </w:rPr>
              <w:t xml:space="preserve">Anyone in school developing Covid 19 symptoms, however mild, should be sent home and public health advice followed. </w:t>
            </w:r>
          </w:p>
          <w:p w14:paraId="5CB261DE" w14:textId="77777777" w:rsidR="003A6158" w:rsidRPr="00E570AB" w:rsidRDefault="003A6158" w:rsidP="009A5ECC">
            <w:pPr>
              <w:spacing w:after="0" w:line="240" w:lineRule="auto"/>
              <w:contextualSpacing/>
              <w:rPr>
                <w:rFonts w:eastAsia="Calibri" w:cstheme="minorHAnsi"/>
                <w:color w:val="0B0C0C"/>
              </w:rPr>
            </w:pPr>
          </w:p>
          <w:p w14:paraId="42615977" w14:textId="77777777" w:rsidR="003A6158" w:rsidRPr="00E570AB" w:rsidRDefault="003A6158" w:rsidP="009A5ECC">
            <w:pPr>
              <w:spacing w:after="0" w:line="240" w:lineRule="auto"/>
              <w:contextualSpacing/>
              <w:rPr>
                <w:rFonts w:eastAsia="Calibri" w:cstheme="minorHAnsi"/>
                <w:color w:val="0B0C0C"/>
              </w:rPr>
            </w:pPr>
            <w:r w:rsidRPr="00E570AB">
              <w:rPr>
                <w:rFonts w:eastAsia="Calibri" w:cstheme="minorHAnsi"/>
                <w:color w:val="0B0C0C"/>
              </w:rPr>
              <w:t>Avoid use of public transport – and should be collected by member of their family or household</w:t>
            </w:r>
          </w:p>
          <w:p w14:paraId="2BB1FF93" w14:textId="77777777" w:rsidR="003A6158" w:rsidRPr="00E570AB" w:rsidRDefault="003A6158" w:rsidP="009A5ECC">
            <w:pPr>
              <w:spacing w:after="0" w:line="240" w:lineRule="auto"/>
              <w:contextualSpacing/>
              <w:rPr>
                <w:rFonts w:eastAsia="Calibri" w:cstheme="minorHAnsi"/>
                <w:color w:val="0B0C0C"/>
              </w:rPr>
            </w:pPr>
          </w:p>
          <w:p w14:paraId="66A67FF8" w14:textId="77777777" w:rsidR="003A6158" w:rsidRPr="00E570AB" w:rsidRDefault="003A6158" w:rsidP="009A5ECC">
            <w:pPr>
              <w:spacing w:after="0" w:line="240" w:lineRule="auto"/>
              <w:contextualSpacing/>
              <w:rPr>
                <w:rFonts w:eastAsia="Calibri" w:cstheme="minorHAnsi"/>
                <w:color w:val="0B0C0C"/>
              </w:rPr>
            </w:pPr>
          </w:p>
          <w:p w14:paraId="1C883792" w14:textId="77777777" w:rsidR="003A6158" w:rsidRPr="00E570AB" w:rsidRDefault="003A6158" w:rsidP="009A5ECC">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30C893C9" w14:textId="31EE1493" w:rsidR="009A5ECC" w:rsidRPr="00E570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 xml:space="preserve">Yes – </w:t>
            </w:r>
            <w:r w:rsidR="00904D63">
              <w:rPr>
                <w:rFonts w:eastAsia="Times New Roman" w:cstheme="minorHAnsi"/>
              </w:rPr>
              <w:t xml:space="preserve"> February 2022 letter</w:t>
            </w:r>
          </w:p>
        </w:tc>
        <w:tc>
          <w:tcPr>
            <w:tcW w:w="3544" w:type="dxa"/>
            <w:tcBorders>
              <w:top w:val="single" w:sz="4" w:space="0" w:color="auto"/>
              <w:left w:val="single" w:sz="4" w:space="0" w:color="auto"/>
              <w:bottom w:val="single" w:sz="4" w:space="0" w:color="auto"/>
              <w:right w:val="single" w:sz="4" w:space="0" w:color="auto"/>
            </w:tcBorders>
          </w:tcPr>
          <w:p w14:paraId="19DA6542" w14:textId="77777777" w:rsidR="009A5ECC" w:rsidRPr="00E570AB" w:rsidRDefault="009A5ECC" w:rsidP="009A5ECC">
            <w:pPr>
              <w:autoSpaceDE w:val="0"/>
              <w:autoSpaceDN w:val="0"/>
              <w:spacing w:after="0" w:line="240" w:lineRule="auto"/>
              <w:rPr>
                <w:rFonts w:eastAsia="Times New Roman" w:cstheme="minorHAnsi"/>
              </w:rPr>
            </w:pPr>
          </w:p>
          <w:p w14:paraId="6A6B4348" w14:textId="77777777" w:rsidR="003A6158" w:rsidRPr="00E570AB" w:rsidRDefault="003A6158" w:rsidP="009A5ECC">
            <w:pPr>
              <w:autoSpaceDE w:val="0"/>
              <w:autoSpaceDN w:val="0"/>
              <w:spacing w:after="0" w:line="240" w:lineRule="auto"/>
              <w:rPr>
                <w:rFonts w:eastAsia="Times New Roman" w:cstheme="minorHAnsi"/>
              </w:rPr>
            </w:pPr>
          </w:p>
          <w:p w14:paraId="300104BD" w14:textId="77777777" w:rsidR="003A6158" w:rsidRPr="00E570AB" w:rsidRDefault="003A6158" w:rsidP="009A5ECC">
            <w:pPr>
              <w:autoSpaceDE w:val="0"/>
              <w:autoSpaceDN w:val="0"/>
              <w:spacing w:after="0" w:line="240" w:lineRule="auto"/>
              <w:rPr>
                <w:rFonts w:eastAsia="Times New Roman" w:cstheme="minorHAnsi"/>
              </w:rPr>
            </w:pPr>
          </w:p>
          <w:p w14:paraId="321F897F" w14:textId="3DFF3C68" w:rsidR="003A6158" w:rsidRPr="00034DD9" w:rsidRDefault="003A6158" w:rsidP="009A5ECC">
            <w:pPr>
              <w:autoSpaceDE w:val="0"/>
              <w:autoSpaceDN w:val="0"/>
              <w:spacing w:after="0" w:line="240" w:lineRule="auto"/>
              <w:rPr>
                <w:rFonts w:eastAsia="Times New Roman" w:cstheme="minorHAnsi"/>
                <w:color w:val="FF0000"/>
              </w:rPr>
            </w:pPr>
            <w:r w:rsidRPr="00904D63">
              <w:rPr>
                <w:rFonts w:eastAsia="Times New Roman" w:cstheme="minorHAnsi"/>
                <w:color w:val="FF0000"/>
                <w:highlight w:val="green"/>
              </w:rPr>
              <w:t xml:space="preserve">Ensure parent letters </w:t>
            </w:r>
            <w:r w:rsidR="00904D63" w:rsidRPr="00904D63">
              <w:rPr>
                <w:rFonts w:eastAsia="Times New Roman" w:cstheme="minorHAnsi"/>
                <w:color w:val="FF0000"/>
                <w:highlight w:val="green"/>
              </w:rPr>
              <w:t>February 2022</w:t>
            </w:r>
            <w:r w:rsidRPr="00904D63">
              <w:rPr>
                <w:rFonts w:eastAsia="Times New Roman" w:cstheme="minorHAnsi"/>
                <w:color w:val="FF0000"/>
                <w:highlight w:val="green"/>
              </w:rPr>
              <w:t xml:space="preserve"> make clear the expectations and processes for parents to follow, including arrangements for collecting child from school in case of symptoms</w:t>
            </w:r>
            <w:r w:rsidRPr="00034DD9">
              <w:rPr>
                <w:rFonts w:eastAsia="Times New Roman" w:cstheme="minorHAnsi"/>
                <w:color w:val="FF0000"/>
              </w:rPr>
              <w:t xml:space="preserve"> </w:t>
            </w:r>
          </w:p>
          <w:p w14:paraId="7EEAA7DF" w14:textId="77777777" w:rsidR="003A6158" w:rsidRPr="00E570AB" w:rsidRDefault="003A6158" w:rsidP="009A5ECC">
            <w:pPr>
              <w:autoSpaceDE w:val="0"/>
              <w:autoSpaceDN w:val="0"/>
              <w:spacing w:after="0" w:line="240" w:lineRule="auto"/>
              <w:rPr>
                <w:rFonts w:eastAsia="Times New Roman" w:cstheme="minorHAnsi"/>
              </w:rPr>
            </w:pPr>
          </w:p>
          <w:p w14:paraId="0B3714F2" w14:textId="77777777" w:rsidR="003A6158" w:rsidRPr="00E570AB" w:rsidRDefault="003A6158" w:rsidP="009A5ECC">
            <w:pPr>
              <w:autoSpaceDE w:val="0"/>
              <w:autoSpaceDN w:val="0"/>
              <w:spacing w:after="0" w:line="240" w:lineRule="auto"/>
              <w:rPr>
                <w:rFonts w:eastAsia="Times New Roman" w:cstheme="minorHAnsi"/>
              </w:rPr>
            </w:pPr>
            <w:r w:rsidRPr="00E570AB">
              <w:rPr>
                <w:rFonts w:eastAsia="Times New Roman" w:cstheme="minorHAnsi"/>
              </w:rPr>
              <w:t>Pupil must be isolated in a room with fresh air ventilation and staff supporting where appropriate PPE</w:t>
            </w:r>
          </w:p>
          <w:p w14:paraId="5B2B3000" w14:textId="77777777" w:rsidR="003A6158" w:rsidRPr="00E570AB" w:rsidRDefault="003A6158" w:rsidP="009A5ECC">
            <w:pPr>
              <w:autoSpaceDE w:val="0"/>
              <w:autoSpaceDN w:val="0"/>
              <w:spacing w:after="0" w:line="240" w:lineRule="auto"/>
              <w:rPr>
                <w:rFonts w:eastAsia="Times New Roman" w:cstheme="minorHAnsi"/>
              </w:rPr>
            </w:pPr>
          </w:p>
          <w:p w14:paraId="22DD50A9" w14:textId="77777777" w:rsidR="003A6158" w:rsidRPr="00E570AB" w:rsidRDefault="003A6158" w:rsidP="009A5ECC">
            <w:pPr>
              <w:autoSpaceDE w:val="0"/>
              <w:autoSpaceDN w:val="0"/>
              <w:spacing w:after="0" w:line="240" w:lineRule="auto"/>
              <w:rPr>
                <w:rFonts w:eastAsia="Times New Roman" w:cstheme="minorHAnsi"/>
              </w:rPr>
            </w:pPr>
            <w:r w:rsidRPr="00E570AB">
              <w:rPr>
                <w:rFonts w:eastAsia="Times New Roman" w:cstheme="minorHAnsi"/>
              </w:rPr>
              <w:t xml:space="preserve">Any rooms used for isolation must be cleaned after they have left school site </w:t>
            </w:r>
          </w:p>
        </w:tc>
        <w:tc>
          <w:tcPr>
            <w:tcW w:w="1394" w:type="dxa"/>
            <w:tcBorders>
              <w:top w:val="single" w:sz="4" w:space="0" w:color="auto"/>
              <w:left w:val="single" w:sz="4" w:space="0" w:color="auto"/>
              <w:bottom w:val="single" w:sz="4" w:space="0" w:color="auto"/>
              <w:right w:val="single" w:sz="4" w:space="0" w:color="auto"/>
            </w:tcBorders>
          </w:tcPr>
          <w:p w14:paraId="1F6C2303" w14:textId="39E5562E" w:rsidR="009A5ECC" w:rsidRPr="00E570AB" w:rsidRDefault="00904D63" w:rsidP="009A5ECC">
            <w:pPr>
              <w:autoSpaceDE w:val="0"/>
              <w:autoSpaceDN w:val="0"/>
              <w:spacing w:after="0" w:line="240" w:lineRule="auto"/>
              <w:rPr>
                <w:rFonts w:eastAsia="Times New Roman" w:cstheme="minorHAnsi"/>
              </w:rPr>
            </w:pPr>
            <w:r>
              <w:rPr>
                <w:rFonts w:eastAsia="Times New Roman" w:cstheme="minorHAnsi"/>
              </w:rPr>
              <w:t>Feb 2022</w:t>
            </w:r>
          </w:p>
        </w:tc>
      </w:tr>
      <w:tr w:rsidR="003A6158" w:rsidRPr="00E570AB" w14:paraId="313E8D97" w14:textId="77777777" w:rsidTr="009A5ECC">
        <w:tc>
          <w:tcPr>
            <w:tcW w:w="2128" w:type="dxa"/>
            <w:tcBorders>
              <w:left w:val="single" w:sz="4" w:space="0" w:color="auto"/>
              <w:right w:val="single" w:sz="4" w:space="0" w:color="auto"/>
            </w:tcBorders>
            <w:vAlign w:val="center"/>
          </w:tcPr>
          <w:p w14:paraId="02852741" w14:textId="77777777" w:rsidR="003A6158" w:rsidRPr="00E570AB" w:rsidRDefault="00C11B6B" w:rsidP="009A5ECC">
            <w:pPr>
              <w:spacing w:after="0" w:line="240" w:lineRule="auto"/>
              <w:rPr>
                <w:rFonts w:eastAsia="Times New Roman" w:cstheme="minorHAnsi"/>
              </w:rPr>
            </w:pPr>
            <w:r w:rsidRPr="00E570AB">
              <w:rPr>
                <w:rFonts w:eastAsia="Times New Roman" w:cstheme="minorHAnsi"/>
              </w:rPr>
              <w:t>Asymptomatic Testing</w:t>
            </w:r>
          </w:p>
        </w:tc>
        <w:tc>
          <w:tcPr>
            <w:tcW w:w="7115" w:type="dxa"/>
            <w:tcBorders>
              <w:top w:val="single" w:sz="4" w:space="0" w:color="auto"/>
              <w:left w:val="single" w:sz="4" w:space="0" w:color="auto"/>
              <w:bottom w:val="single" w:sz="4" w:space="0" w:color="auto"/>
              <w:right w:val="single" w:sz="4" w:space="0" w:color="auto"/>
            </w:tcBorders>
          </w:tcPr>
          <w:p w14:paraId="46D0FF92" w14:textId="12695670" w:rsidR="00B210DA" w:rsidRPr="00CA5918" w:rsidRDefault="00F8336C" w:rsidP="009A5ECC">
            <w:pPr>
              <w:spacing w:after="0" w:line="240" w:lineRule="auto"/>
              <w:contextualSpacing/>
              <w:rPr>
                <w:rFonts w:eastAsia="Calibri" w:cstheme="minorHAnsi"/>
                <w:b/>
                <w:color w:val="4472C4" w:themeColor="accent1"/>
                <w:highlight w:val="green"/>
                <w:u w:val="single"/>
              </w:rPr>
            </w:pPr>
            <w:r w:rsidRPr="00CA5918">
              <w:rPr>
                <w:rFonts w:eastAsia="Calibri" w:cstheme="minorHAnsi"/>
                <w:b/>
                <w:color w:val="4472C4" w:themeColor="accent1"/>
                <w:highlight w:val="green"/>
                <w:u w:val="single"/>
              </w:rPr>
              <w:t>NCC February 2022:</w:t>
            </w:r>
          </w:p>
          <w:p w14:paraId="7836E892" w14:textId="77777777" w:rsidR="00FD39AB" w:rsidRPr="00CA5918" w:rsidRDefault="00FD39AB" w:rsidP="009A5ECC">
            <w:pPr>
              <w:spacing w:after="0" w:line="240" w:lineRule="auto"/>
              <w:contextualSpacing/>
              <w:rPr>
                <w:rFonts w:eastAsia="Calibri" w:cstheme="minorHAnsi"/>
                <w:b/>
                <w:color w:val="0B0C0C"/>
                <w:highlight w:val="green"/>
                <w:u w:val="single"/>
              </w:rPr>
            </w:pPr>
          </w:p>
          <w:p w14:paraId="3ACAD341" w14:textId="77777777" w:rsidR="00F8336C" w:rsidRPr="00CA5918" w:rsidRDefault="00F8336C" w:rsidP="00F8336C">
            <w:pPr>
              <w:numPr>
                <w:ilvl w:val="0"/>
                <w:numId w:val="40"/>
              </w:numPr>
              <w:shd w:val="clear" w:color="auto" w:fill="FFFFFF"/>
              <w:spacing w:after="180" w:line="225" w:lineRule="atLeast"/>
              <w:ind w:left="0"/>
              <w:textAlignment w:val="baseline"/>
              <w:rPr>
                <w:rFonts w:cstheme="minorHAnsi"/>
                <w:b/>
                <w:color w:val="4472C4" w:themeColor="accent1"/>
                <w:szCs w:val="19"/>
                <w:highlight w:val="green"/>
                <w:u w:val="single"/>
              </w:rPr>
            </w:pPr>
            <w:r w:rsidRPr="00CA5918">
              <w:rPr>
                <w:rFonts w:cstheme="minorHAnsi"/>
                <w:b/>
                <w:color w:val="4472C4" w:themeColor="accent1"/>
                <w:szCs w:val="19"/>
                <w:highlight w:val="green"/>
                <w:u w:val="single"/>
              </w:rPr>
              <w:t xml:space="preserve">Regular asymptomatic testing in mainstream education and childcare settings is no longer recommended by government. </w:t>
            </w:r>
          </w:p>
          <w:p w14:paraId="4499C366" w14:textId="6E25CA32" w:rsidR="00F8336C" w:rsidRPr="00904D63" w:rsidRDefault="00F8336C" w:rsidP="00F8336C">
            <w:pPr>
              <w:numPr>
                <w:ilvl w:val="0"/>
                <w:numId w:val="40"/>
              </w:numPr>
              <w:shd w:val="clear" w:color="auto" w:fill="FFFFFF"/>
              <w:spacing w:after="180" w:line="225" w:lineRule="atLeast"/>
              <w:ind w:left="0"/>
              <w:textAlignment w:val="baseline"/>
              <w:rPr>
                <w:rFonts w:cstheme="minorHAnsi"/>
                <w:color w:val="4472C4" w:themeColor="accent1"/>
                <w:szCs w:val="19"/>
                <w:highlight w:val="green"/>
              </w:rPr>
            </w:pPr>
            <w:r w:rsidRPr="00904D63">
              <w:rPr>
                <w:rFonts w:cstheme="minorHAnsi"/>
                <w:color w:val="4472C4" w:themeColor="accent1"/>
                <w:szCs w:val="19"/>
                <w:highlight w:val="green"/>
              </w:rPr>
              <w:t>However, while test kits are still freely available (until end March) settings may wish to continue to ask pupils and staff to do so, particularly if they have been to, or before attending, a high risk situation e.g. crowded indoor social event, they are a close contact of a household positive case or have stayed overnight in a positive household. They will need to obtain test kits from community routes to do this.</w:t>
            </w:r>
          </w:p>
          <w:p w14:paraId="59E9FDA4" w14:textId="2DAEEB61" w:rsidR="00F8336C" w:rsidRPr="00904D63" w:rsidRDefault="00F8336C" w:rsidP="00F8336C">
            <w:pPr>
              <w:numPr>
                <w:ilvl w:val="0"/>
                <w:numId w:val="40"/>
              </w:numPr>
              <w:shd w:val="clear" w:color="auto" w:fill="FFFFFF"/>
              <w:spacing w:after="0" w:line="225" w:lineRule="atLeast"/>
              <w:ind w:left="0"/>
              <w:textAlignment w:val="baseline"/>
              <w:rPr>
                <w:rFonts w:cstheme="minorHAnsi"/>
                <w:color w:val="4472C4" w:themeColor="accent1"/>
                <w:highlight w:val="green"/>
              </w:rPr>
            </w:pPr>
            <w:r w:rsidRPr="00904D63">
              <w:rPr>
                <w:rFonts w:cstheme="minorHAnsi"/>
                <w:color w:val="4472C4" w:themeColor="accent1"/>
                <w:highlight w:val="green"/>
              </w:rPr>
              <w:t>Staff and students of secondary age and above in SEND settings, alternative provision settings, and SEND units within mainstream settings, or equivalent in further education colleges, should continue twice-weekly testing. </w:t>
            </w:r>
            <w:hyperlink r:id="rId14" w:tgtFrame="_blank" w:history="1">
              <w:r w:rsidRPr="00904D63">
                <w:rPr>
                  <w:rStyle w:val="Hyperlink"/>
                  <w:rFonts w:cstheme="minorHAnsi"/>
                  <w:color w:val="4472C4" w:themeColor="accent1"/>
                  <w:highlight w:val="green"/>
                  <w:u w:val="none"/>
                  <w:bdr w:val="none" w:sz="0" w:space="0" w:color="auto" w:frame="1"/>
                </w:rPr>
                <w:t>Further information is available in the guidance</w:t>
              </w:r>
            </w:hyperlink>
            <w:r w:rsidRPr="00904D63">
              <w:rPr>
                <w:rFonts w:cstheme="minorHAnsi"/>
                <w:color w:val="4472C4" w:themeColor="accent1"/>
                <w:highlight w:val="green"/>
              </w:rPr>
              <w:t>.</w:t>
            </w:r>
          </w:p>
          <w:p w14:paraId="2A88B351" w14:textId="77777777" w:rsidR="00F8336C" w:rsidRPr="00904D63" w:rsidRDefault="00F8336C" w:rsidP="00F8336C">
            <w:pPr>
              <w:numPr>
                <w:ilvl w:val="0"/>
                <w:numId w:val="40"/>
              </w:numPr>
              <w:shd w:val="clear" w:color="auto" w:fill="FFFFFF"/>
              <w:spacing w:after="0" w:line="225" w:lineRule="atLeast"/>
              <w:ind w:left="0"/>
              <w:textAlignment w:val="baseline"/>
              <w:rPr>
                <w:rFonts w:cstheme="minorHAnsi"/>
                <w:color w:val="4472C4" w:themeColor="accent1"/>
                <w:highlight w:val="green"/>
              </w:rPr>
            </w:pPr>
          </w:p>
          <w:p w14:paraId="00B45167" w14:textId="5954046A" w:rsidR="00F8336C" w:rsidRPr="00904D63" w:rsidRDefault="00F8336C" w:rsidP="00F8336C">
            <w:pPr>
              <w:numPr>
                <w:ilvl w:val="0"/>
                <w:numId w:val="40"/>
              </w:numPr>
              <w:shd w:val="clear" w:color="auto" w:fill="FFFFFF"/>
              <w:spacing w:after="0" w:line="225" w:lineRule="atLeast"/>
              <w:ind w:left="0"/>
              <w:textAlignment w:val="baseline"/>
              <w:rPr>
                <w:rFonts w:cstheme="minorHAnsi"/>
                <w:color w:val="4472C4" w:themeColor="accent1"/>
                <w:highlight w:val="green"/>
              </w:rPr>
            </w:pPr>
            <w:r w:rsidRPr="00904D63">
              <w:rPr>
                <w:rFonts w:cstheme="minorHAnsi"/>
                <w:color w:val="4472C4" w:themeColor="accent1"/>
                <w:highlight w:val="green"/>
              </w:rPr>
              <w:lastRenderedPageBreak/>
              <w:t>You may be asked to reintroduce testing by Public Health in the event of enduring transmission. All education settings will continue to be able to order self-test kits for groups of staff, pupils and students in these circumstances. </w:t>
            </w:r>
            <w:hyperlink r:id="rId15" w:tgtFrame="_blank" w:history="1">
              <w:r w:rsidRPr="00904D63">
                <w:rPr>
                  <w:rStyle w:val="Hyperlink"/>
                  <w:rFonts w:cstheme="minorHAnsi"/>
                  <w:color w:val="4472C4" w:themeColor="accent1"/>
                  <w:highlight w:val="green"/>
                  <w:u w:val="none"/>
                  <w:bdr w:val="none" w:sz="0" w:space="0" w:color="auto" w:frame="1"/>
                </w:rPr>
                <w:t>The DFE has produced FAQ on testing you may find helpful</w:t>
              </w:r>
            </w:hyperlink>
            <w:r w:rsidRPr="00904D63">
              <w:rPr>
                <w:rFonts w:cstheme="minorHAnsi"/>
                <w:color w:val="4472C4" w:themeColor="accent1"/>
                <w:highlight w:val="green"/>
              </w:rPr>
              <w:t>.</w:t>
            </w:r>
          </w:p>
          <w:p w14:paraId="073A361F" w14:textId="77777777" w:rsidR="00F8336C" w:rsidRPr="00904D63" w:rsidRDefault="00F8336C" w:rsidP="00F8336C">
            <w:pPr>
              <w:numPr>
                <w:ilvl w:val="0"/>
                <w:numId w:val="40"/>
              </w:numPr>
              <w:shd w:val="clear" w:color="auto" w:fill="FFFFFF"/>
              <w:spacing w:after="0" w:line="225" w:lineRule="atLeast"/>
              <w:ind w:left="0"/>
              <w:textAlignment w:val="baseline"/>
              <w:rPr>
                <w:rFonts w:cstheme="minorHAnsi"/>
                <w:color w:val="4472C4" w:themeColor="accent1"/>
                <w:highlight w:val="green"/>
              </w:rPr>
            </w:pPr>
          </w:p>
          <w:p w14:paraId="20A38136" w14:textId="77777777" w:rsidR="00F8336C" w:rsidRPr="00904D63" w:rsidRDefault="00F8336C" w:rsidP="00F8336C">
            <w:pPr>
              <w:numPr>
                <w:ilvl w:val="0"/>
                <w:numId w:val="40"/>
              </w:numPr>
              <w:shd w:val="clear" w:color="auto" w:fill="FFFFFF"/>
              <w:spacing w:after="0" w:line="225" w:lineRule="atLeast"/>
              <w:ind w:left="0"/>
              <w:textAlignment w:val="baseline"/>
              <w:rPr>
                <w:rFonts w:cstheme="minorHAnsi"/>
                <w:color w:val="4472C4" w:themeColor="accent1"/>
                <w:highlight w:val="green"/>
              </w:rPr>
            </w:pPr>
            <w:r w:rsidRPr="00904D63">
              <w:rPr>
                <w:rFonts w:cstheme="minorHAnsi"/>
                <w:color w:val="4472C4" w:themeColor="accent1"/>
                <w:highlight w:val="green"/>
              </w:rPr>
              <w:t>Anyone with symptoms should continue to </w:t>
            </w:r>
            <w:hyperlink r:id="rId16" w:tgtFrame="_blank" w:history="1">
              <w:r w:rsidRPr="00904D63">
                <w:rPr>
                  <w:rStyle w:val="Hyperlink"/>
                  <w:rFonts w:cstheme="minorHAnsi"/>
                  <w:color w:val="4472C4" w:themeColor="accent1"/>
                  <w:highlight w:val="green"/>
                  <w:u w:val="none"/>
                  <w:bdr w:val="none" w:sz="0" w:space="0" w:color="auto" w:frame="1"/>
                </w:rPr>
                <w:t>book a free NHS PCR test and follow the latest guidance</w:t>
              </w:r>
            </w:hyperlink>
            <w:r w:rsidRPr="00904D63">
              <w:rPr>
                <w:rFonts w:cstheme="minorHAnsi"/>
                <w:color w:val="4472C4" w:themeColor="accent1"/>
                <w:highlight w:val="green"/>
              </w:rPr>
              <w:t>.</w:t>
            </w:r>
          </w:p>
          <w:p w14:paraId="27ABCB5C" w14:textId="77777777" w:rsidR="00FD39AB" w:rsidRPr="00904D63" w:rsidRDefault="00FD39AB" w:rsidP="00F8336C">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04A55108" w14:textId="7828D861" w:rsidR="003A6158" w:rsidRPr="00E570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 xml:space="preserve">Yes – </w:t>
            </w:r>
          </w:p>
        </w:tc>
        <w:tc>
          <w:tcPr>
            <w:tcW w:w="3544" w:type="dxa"/>
            <w:tcBorders>
              <w:top w:val="single" w:sz="4" w:space="0" w:color="auto"/>
              <w:left w:val="single" w:sz="4" w:space="0" w:color="auto"/>
              <w:bottom w:val="single" w:sz="4" w:space="0" w:color="auto"/>
              <w:right w:val="single" w:sz="4" w:space="0" w:color="auto"/>
            </w:tcBorders>
          </w:tcPr>
          <w:p w14:paraId="552253C1" w14:textId="3F9CA9BF" w:rsidR="003A6158" w:rsidRPr="00E570AB" w:rsidRDefault="00FD39AB" w:rsidP="009A5ECC">
            <w:pPr>
              <w:autoSpaceDE w:val="0"/>
              <w:autoSpaceDN w:val="0"/>
              <w:spacing w:after="0" w:line="240" w:lineRule="auto"/>
              <w:rPr>
                <w:rFonts w:eastAsia="Times New Roman" w:cstheme="minorHAnsi"/>
              </w:rPr>
            </w:pPr>
            <w:r w:rsidRPr="00E570AB">
              <w:rPr>
                <w:rFonts w:eastAsia="Times New Roman" w:cstheme="minorHAnsi"/>
              </w:rPr>
              <w:t xml:space="preserve">There is no need for primary pupils to test </w:t>
            </w:r>
          </w:p>
          <w:p w14:paraId="20F407A1" w14:textId="77777777" w:rsidR="00FD39AB" w:rsidRPr="00E570AB" w:rsidRDefault="00FD39AB" w:rsidP="009A5ECC">
            <w:pPr>
              <w:autoSpaceDE w:val="0"/>
              <w:autoSpaceDN w:val="0"/>
              <w:spacing w:after="0" w:line="240" w:lineRule="auto"/>
              <w:rPr>
                <w:rFonts w:eastAsia="Times New Roman" w:cstheme="minorHAnsi"/>
              </w:rPr>
            </w:pPr>
          </w:p>
          <w:p w14:paraId="3340FD87" w14:textId="77777777" w:rsidR="00FD39AB" w:rsidRPr="00E570AB" w:rsidRDefault="00FD39AB" w:rsidP="009A5ECC">
            <w:pPr>
              <w:autoSpaceDE w:val="0"/>
              <w:autoSpaceDN w:val="0"/>
              <w:spacing w:after="0" w:line="240" w:lineRule="auto"/>
              <w:rPr>
                <w:rFonts w:eastAsia="Times New Roman" w:cstheme="minorHAnsi"/>
              </w:rPr>
            </w:pPr>
          </w:p>
          <w:p w14:paraId="5F4B048D" w14:textId="77777777" w:rsidR="00FD39AB" w:rsidRPr="00E570AB" w:rsidRDefault="00FD39AB" w:rsidP="009A5ECC">
            <w:pPr>
              <w:autoSpaceDE w:val="0"/>
              <w:autoSpaceDN w:val="0"/>
              <w:spacing w:after="0" w:line="240" w:lineRule="auto"/>
              <w:rPr>
                <w:rFonts w:eastAsia="Times New Roman" w:cstheme="minorHAnsi"/>
              </w:rPr>
            </w:pPr>
          </w:p>
        </w:tc>
        <w:tc>
          <w:tcPr>
            <w:tcW w:w="1394" w:type="dxa"/>
            <w:tcBorders>
              <w:top w:val="single" w:sz="4" w:space="0" w:color="auto"/>
              <w:left w:val="single" w:sz="4" w:space="0" w:color="auto"/>
              <w:bottom w:val="single" w:sz="4" w:space="0" w:color="auto"/>
              <w:right w:val="single" w:sz="4" w:space="0" w:color="auto"/>
            </w:tcBorders>
          </w:tcPr>
          <w:p w14:paraId="5BFA6D43" w14:textId="77777777" w:rsidR="003A6158" w:rsidRPr="00E570AB" w:rsidRDefault="00880471" w:rsidP="009A5ECC">
            <w:pPr>
              <w:autoSpaceDE w:val="0"/>
              <w:autoSpaceDN w:val="0"/>
              <w:spacing w:after="0" w:line="240" w:lineRule="auto"/>
              <w:rPr>
                <w:rFonts w:eastAsia="Times New Roman" w:cstheme="minorHAnsi"/>
              </w:rPr>
            </w:pPr>
            <w:r>
              <w:rPr>
                <w:rFonts w:eastAsia="Times New Roman" w:cstheme="minorHAnsi"/>
              </w:rPr>
              <w:t>Sept 2021</w:t>
            </w:r>
          </w:p>
        </w:tc>
      </w:tr>
      <w:tr w:rsidR="00B210DA" w:rsidRPr="00E570AB" w14:paraId="0AFA994E" w14:textId="77777777" w:rsidTr="009A5ECC">
        <w:tc>
          <w:tcPr>
            <w:tcW w:w="2128" w:type="dxa"/>
            <w:tcBorders>
              <w:left w:val="single" w:sz="4" w:space="0" w:color="auto"/>
              <w:right w:val="single" w:sz="4" w:space="0" w:color="auto"/>
            </w:tcBorders>
            <w:vAlign w:val="center"/>
          </w:tcPr>
          <w:p w14:paraId="463DEB1F" w14:textId="3F373A74" w:rsidR="00B210DA" w:rsidRPr="00E570AB" w:rsidRDefault="00B210DA" w:rsidP="009A5ECC">
            <w:pPr>
              <w:spacing w:after="0" w:line="240" w:lineRule="auto"/>
              <w:rPr>
                <w:rFonts w:eastAsia="Times New Roman" w:cstheme="minorHAnsi"/>
              </w:rPr>
            </w:pPr>
            <w:r>
              <w:rPr>
                <w:rFonts w:eastAsia="Times New Roman" w:cstheme="minorHAnsi"/>
              </w:rPr>
              <w:t>Transport for symptomatic student</w:t>
            </w:r>
          </w:p>
        </w:tc>
        <w:tc>
          <w:tcPr>
            <w:tcW w:w="7115" w:type="dxa"/>
            <w:tcBorders>
              <w:top w:val="single" w:sz="4" w:space="0" w:color="auto"/>
              <w:left w:val="single" w:sz="4" w:space="0" w:color="auto"/>
              <w:bottom w:val="single" w:sz="4" w:space="0" w:color="auto"/>
              <w:right w:val="single" w:sz="4" w:space="0" w:color="auto"/>
            </w:tcBorders>
          </w:tcPr>
          <w:p w14:paraId="357816C3" w14:textId="77777777" w:rsidR="005D7485" w:rsidRDefault="005D7485" w:rsidP="00B210DA">
            <w:pPr>
              <w:spacing w:after="0" w:line="240" w:lineRule="auto"/>
              <w:contextualSpacing/>
              <w:rPr>
                <w:rFonts w:eastAsia="Calibri" w:cstheme="minorHAnsi"/>
                <w:b/>
                <w:u w:val="single"/>
              </w:rPr>
            </w:pPr>
          </w:p>
          <w:p w14:paraId="5071D196" w14:textId="7B9F01ED" w:rsidR="00B210DA" w:rsidRPr="00B210DA" w:rsidRDefault="00B210DA" w:rsidP="00B210DA">
            <w:pPr>
              <w:spacing w:after="0" w:line="240" w:lineRule="auto"/>
              <w:contextualSpacing/>
              <w:rPr>
                <w:rFonts w:eastAsia="Calibri" w:cstheme="minorHAnsi"/>
                <w:b/>
                <w:highlight w:val="green"/>
                <w:u w:val="single"/>
              </w:rPr>
            </w:pPr>
            <w:r w:rsidRPr="00B210DA">
              <w:rPr>
                <w:rFonts w:eastAsia="Calibri" w:cstheme="minorHAnsi"/>
                <w:b/>
                <w:u w:val="single"/>
              </w:rPr>
              <w:t xml:space="preserve">Arrangements for Transporting symptomatic children </w:t>
            </w:r>
            <w:r w:rsidR="00094C67">
              <w:rPr>
                <w:rFonts w:eastAsia="Calibri" w:cstheme="minorHAnsi"/>
                <w:b/>
                <w:u w:val="single"/>
              </w:rPr>
              <w:t xml:space="preserve">(see red school specific actions) </w:t>
            </w:r>
          </w:p>
        </w:tc>
        <w:tc>
          <w:tcPr>
            <w:tcW w:w="1134" w:type="dxa"/>
            <w:tcBorders>
              <w:top w:val="single" w:sz="4" w:space="0" w:color="auto"/>
              <w:left w:val="single" w:sz="4" w:space="0" w:color="auto"/>
              <w:bottom w:val="single" w:sz="4" w:space="0" w:color="auto"/>
              <w:right w:val="single" w:sz="4" w:space="0" w:color="auto"/>
            </w:tcBorders>
          </w:tcPr>
          <w:p w14:paraId="398252B7" w14:textId="16CEB4F8" w:rsidR="00B210DA" w:rsidRDefault="00B210DA"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2CB129F7" w14:textId="77777777" w:rsidR="00B210DA" w:rsidRPr="00952724" w:rsidRDefault="00B210DA" w:rsidP="00B210DA">
            <w:pPr>
              <w:pBdr>
                <w:top w:val="nil"/>
                <w:left w:val="nil"/>
                <w:bottom w:val="nil"/>
                <w:right w:val="nil"/>
                <w:between w:val="nil"/>
              </w:pBdr>
              <w:rPr>
                <w:rFonts w:eastAsia="Arial" w:cstheme="minorHAnsi"/>
                <w:color w:val="FF0000"/>
                <w:lang w:eastAsia="en-GB"/>
              </w:rPr>
            </w:pPr>
            <w:r w:rsidRPr="00952724">
              <w:rPr>
                <w:rFonts w:eastAsia="Arial" w:cstheme="minorHAnsi"/>
                <w:color w:val="FF0000"/>
                <w:lang w:eastAsia="en-GB"/>
              </w:rPr>
              <w:t xml:space="preserve">Transport issues for symptomatic child at school: </w:t>
            </w:r>
          </w:p>
          <w:p w14:paraId="23A3C259" w14:textId="77777777" w:rsidR="00B210DA" w:rsidRPr="00952724" w:rsidRDefault="00B210DA" w:rsidP="00B210DA">
            <w:pPr>
              <w:pBdr>
                <w:top w:val="nil"/>
                <w:left w:val="nil"/>
                <w:bottom w:val="nil"/>
                <w:right w:val="nil"/>
                <w:between w:val="nil"/>
              </w:pBdr>
              <w:rPr>
                <w:rFonts w:eastAsia="Arial" w:cstheme="minorHAnsi"/>
                <w:color w:val="FF0000"/>
                <w:lang w:eastAsia="en-GB"/>
              </w:rPr>
            </w:pPr>
            <w:r w:rsidRPr="00952724">
              <w:rPr>
                <w:rFonts w:eastAsia="Arial" w:cstheme="minorHAnsi"/>
                <w:color w:val="FF0000"/>
                <w:lang w:eastAsia="en-GB"/>
              </w:rPr>
              <w:t xml:space="preserve">Leaders refresh their identification of students for whom transport by parents/carers is a significant barrier with limited or no local network of relatives/friends who have access to private transport </w:t>
            </w:r>
          </w:p>
          <w:p w14:paraId="5C638D19" w14:textId="77777777" w:rsidR="00B210DA" w:rsidRPr="00952724" w:rsidRDefault="00B210DA" w:rsidP="00B210DA">
            <w:pPr>
              <w:pBdr>
                <w:top w:val="nil"/>
                <w:left w:val="nil"/>
                <w:bottom w:val="nil"/>
                <w:right w:val="nil"/>
                <w:between w:val="nil"/>
              </w:pBdr>
              <w:rPr>
                <w:rFonts w:eastAsia="Arial" w:cstheme="minorHAnsi"/>
                <w:color w:val="FF0000"/>
                <w:lang w:eastAsia="en-GB"/>
              </w:rPr>
            </w:pPr>
            <w:r w:rsidRPr="00952724">
              <w:rPr>
                <w:rFonts w:eastAsia="Arial" w:cstheme="minorHAnsi"/>
                <w:color w:val="FF0000"/>
                <w:lang w:eastAsia="en-GB"/>
              </w:rPr>
              <w:t>Actions by school:</w:t>
            </w:r>
          </w:p>
          <w:p w14:paraId="7228DDD5" w14:textId="77777777" w:rsidR="00B210DA" w:rsidRPr="00952724" w:rsidRDefault="00B210DA" w:rsidP="00B210DA">
            <w:pPr>
              <w:pBdr>
                <w:top w:val="nil"/>
                <w:left w:val="nil"/>
                <w:bottom w:val="nil"/>
                <w:right w:val="nil"/>
                <w:between w:val="nil"/>
              </w:pBdr>
              <w:rPr>
                <w:rFonts w:eastAsia="Arial" w:cstheme="minorHAnsi"/>
                <w:color w:val="FF0000"/>
                <w:lang w:eastAsia="en-GB"/>
              </w:rPr>
            </w:pPr>
            <w:r w:rsidRPr="00952724">
              <w:rPr>
                <w:rFonts w:eastAsia="Arial" w:cstheme="minorHAnsi"/>
                <w:color w:val="FF0000"/>
                <w:lang w:eastAsia="en-GB"/>
              </w:rPr>
              <w:t>Isolate symptomatic child immediately – in line with current risk assessment arrangements. First Aider in full PPE supporting from 2m social distance.</w:t>
            </w:r>
          </w:p>
          <w:p w14:paraId="24D327D8" w14:textId="77777777" w:rsidR="00B210DA" w:rsidRPr="00952724" w:rsidRDefault="00B210DA" w:rsidP="00B210DA">
            <w:pPr>
              <w:pBdr>
                <w:top w:val="nil"/>
                <w:left w:val="nil"/>
                <w:bottom w:val="nil"/>
                <w:right w:val="nil"/>
                <w:between w:val="nil"/>
              </w:pBdr>
              <w:rPr>
                <w:rFonts w:eastAsia="Arial" w:cstheme="minorHAnsi"/>
                <w:color w:val="FF0000"/>
                <w:lang w:eastAsia="en-GB"/>
              </w:rPr>
            </w:pPr>
            <w:r w:rsidRPr="00952724">
              <w:rPr>
                <w:rFonts w:eastAsia="Arial" w:cstheme="minorHAnsi"/>
                <w:color w:val="FF0000"/>
                <w:lang w:eastAsia="en-GB"/>
              </w:rPr>
              <w:t xml:space="preserve">Contact with parents/carers immediately to identify any possible private means to collect child. </w:t>
            </w:r>
          </w:p>
          <w:p w14:paraId="7650031C" w14:textId="77777777" w:rsidR="00B210DA" w:rsidRPr="00952724" w:rsidRDefault="00B210DA" w:rsidP="00B210DA">
            <w:pPr>
              <w:pBdr>
                <w:top w:val="nil"/>
                <w:left w:val="nil"/>
                <w:bottom w:val="nil"/>
                <w:right w:val="nil"/>
                <w:between w:val="nil"/>
              </w:pBdr>
              <w:rPr>
                <w:rFonts w:eastAsia="Arial" w:cstheme="minorHAnsi"/>
                <w:color w:val="FF0000"/>
                <w:lang w:eastAsia="en-GB"/>
              </w:rPr>
            </w:pPr>
            <w:r w:rsidRPr="00952724">
              <w:rPr>
                <w:rFonts w:eastAsia="Arial" w:cstheme="minorHAnsi"/>
                <w:color w:val="FF0000"/>
                <w:lang w:eastAsia="en-GB"/>
              </w:rPr>
              <w:t>Contact with Central Team to liaise and support. Central Team will</w:t>
            </w:r>
            <w:r>
              <w:rPr>
                <w:rFonts w:eastAsia="Arial" w:cstheme="minorHAnsi"/>
                <w:color w:val="FF0000"/>
                <w:lang w:eastAsia="en-GB"/>
              </w:rPr>
              <w:t xml:space="preserve"> </w:t>
            </w:r>
            <w:r w:rsidRPr="00952724">
              <w:rPr>
                <w:rFonts w:eastAsia="Arial" w:cstheme="minorHAnsi"/>
                <w:color w:val="FF0000"/>
                <w:lang w:eastAsia="en-GB"/>
              </w:rPr>
              <w:t xml:space="preserve">inform PTU of need for symptomatic </w:t>
            </w:r>
            <w:r w:rsidRPr="00952724">
              <w:rPr>
                <w:rFonts w:eastAsia="Arial" w:cstheme="minorHAnsi"/>
                <w:color w:val="FF0000"/>
                <w:lang w:eastAsia="en-GB"/>
              </w:rPr>
              <w:lastRenderedPageBreak/>
              <w:t xml:space="preserve">child to be transported home as no other means. </w:t>
            </w:r>
          </w:p>
          <w:p w14:paraId="769447B9" w14:textId="77777777" w:rsidR="00B210DA" w:rsidRPr="00952724" w:rsidRDefault="00B210DA" w:rsidP="00B210DA">
            <w:pPr>
              <w:pBdr>
                <w:top w:val="nil"/>
                <w:left w:val="nil"/>
                <w:bottom w:val="nil"/>
                <w:right w:val="nil"/>
                <w:between w:val="nil"/>
              </w:pBdr>
              <w:rPr>
                <w:rFonts w:eastAsia="Arial" w:cstheme="minorHAnsi"/>
                <w:color w:val="FF0000"/>
                <w:lang w:eastAsia="en-GB"/>
              </w:rPr>
            </w:pPr>
            <w:r w:rsidRPr="00952724">
              <w:rPr>
                <w:rFonts w:eastAsia="Arial" w:cstheme="minorHAnsi"/>
                <w:color w:val="FF0000"/>
                <w:lang w:eastAsia="en-GB"/>
              </w:rPr>
              <w:t xml:space="preserve">PTU confirm with Central Team and information shared with school </w:t>
            </w:r>
          </w:p>
          <w:p w14:paraId="57AC0D8C" w14:textId="0F03CF9A" w:rsidR="00B210DA" w:rsidRPr="00952724" w:rsidRDefault="00B210DA" w:rsidP="00B210DA">
            <w:pPr>
              <w:rPr>
                <w:rFonts w:eastAsia="Arial" w:cstheme="minorHAnsi"/>
                <w:color w:val="FF0000"/>
                <w:lang w:eastAsia="en-GB"/>
              </w:rPr>
            </w:pPr>
            <w:r w:rsidRPr="00952724">
              <w:rPr>
                <w:rFonts w:eastAsia="Arial" w:cstheme="minorHAnsi"/>
                <w:color w:val="FF0000"/>
                <w:lang w:eastAsia="en-GB"/>
              </w:rPr>
              <w:t>If a child is within easy walking distance and well enough, arrange with parent with walking collection at half-way point. Child to be escorted by member of staff at social distance. Parent to produce ID prior to transference of child. Parent advised to contact NHS Test and Trace</w:t>
            </w:r>
          </w:p>
        </w:tc>
        <w:tc>
          <w:tcPr>
            <w:tcW w:w="1394" w:type="dxa"/>
            <w:tcBorders>
              <w:top w:val="single" w:sz="4" w:space="0" w:color="auto"/>
              <w:left w:val="single" w:sz="4" w:space="0" w:color="auto"/>
              <w:bottom w:val="single" w:sz="4" w:space="0" w:color="auto"/>
              <w:right w:val="single" w:sz="4" w:space="0" w:color="auto"/>
            </w:tcBorders>
          </w:tcPr>
          <w:p w14:paraId="7E90903E" w14:textId="77777777" w:rsidR="00B210DA" w:rsidRDefault="00B210DA" w:rsidP="009A5ECC">
            <w:pPr>
              <w:autoSpaceDE w:val="0"/>
              <w:autoSpaceDN w:val="0"/>
              <w:spacing w:after="0" w:line="240" w:lineRule="auto"/>
              <w:rPr>
                <w:rFonts w:eastAsia="Times New Roman" w:cstheme="minorHAnsi"/>
              </w:rPr>
            </w:pPr>
          </w:p>
        </w:tc>
      </w:tr>
      <w:tr w:rsidR="00FD39AB" w:rsidRPr="00E570AB" w14:paraId="4AE8DE18" w14:textId="77777777" w:rsidTr="009A5ECC">
        <w:tc>
          <w:tcPr>
            <w:tcW w:w="2128" w:type="dxa"/>
            <w:tcBorders>
              <w:left w:val="single" w:sz="4" w:space="0" w:color="auto"/>
              <w:right w:val="single" w:sz="4" w:space="0" w:color="auto"/>
            </w:tcBorders>
            <w:vAlign w:val="center"/>
          </w:tcPr>
          <w:p w14:paraId="63CCBC59" w14:textId="77777777" w:rsidR="00FD39AB" w:rsidRPr="00E570AB" w:rsidRDefault="00FD39AB" w:rsidP="009A5ECC">
            <w:pPr>
              <w:spacing w:after="0" w:line="240" w:lineRule="auto"/>
              <w:rPr>
                <w:rFonts w:eastAsia="Times New Roman" w:cstheme="minorHAnsi"/>
              </w:rPr>
            </w:pPr>
            <w:r w:rsidRPr="00E570AB">
              <w:rPr>
                <w:rFonts w:eastAsia="Times New Roman" w:cstheme="minorHAnsi"/>
              </w:rPr>
              <w:t xml:space="preserve">CEV children and young people </w:t>
            </w:r>
          </w:p>
        </w:tc>
        <w:tc>
          <w:tcPr>
            <w:tcW w:w="7115" w:type="dxa"/>
            <w:tcBorders>
              <w:top w:val="single" w:sz="4" w:space="0" w:color="auto"/>
              <w:left w:val="single" w:sz="4" w:space="0" w:color="auto"/>
              <w:bottom w:val="single" w:sz="4" w:space="0" w:color="auto"/>
              <w:right w:val="single" w:sz="4" w:space="0" w:color="auto"/>
            </w:tcBorders>
          </w:tcPr>
          <w:p w14:paraId="40627CD9" w14:textId="77777777" w:rsidR="00FD39AB" w:rsidRDefault="00FD39AB" w:rsidP="009A5ECC">
            <w:pPr>
              <w:spacing w:after="0" w:line="240" w:lineRule="auto"/>
              <w:contextualSpacing/>
              <w:rPr>
                <w:rFonts w:eastAsia="Calibri" w:cstheme="minorHAnsi"/>
                <w:color w:val="0B0C0C"/>
              </w:rPr>
            </w:pPr>
            <w:r w:rsidRPr="00E570AB">
              <w:rPr>
                <w:rFonts w:eastAsia="Calibri" w:cstheme="minorHAnsi"/>
                <w:color w:val="0B0C0C"/>
              </w:rPr>
              <w:t xml:space="preserve">All CEV children and young people should attend their school </w:t>
            </w:r>
            <w:r w:rsidR="001F57FF" w:rsidRPr="00E570AB">
              <w:rPr>
                <w:rFonts w:eastAsia="Calibri" w:cstheme="minorHAnsi"/>
                <w:color w:val="0B0C0C"/>
              </w:rPr>
              <w:t>unless</w:t>
            </w:r>
            <w:r w:rsidRPr="00E570AB">
              <w:rPr>
                <w:rFonts w:eastAsia="Calibri" w:cstheme="minorHAnsi"/>
                <w:color w:val="0B0C0C"/>
              </w:rPr>
              <w:t xml:space="preserve"> they are one of very small number of children under </w:t>
            </w:r>
            <w:r w:rsidR="001F57FF" w:rsidRPr="00E570AB">
              <w:rPr>
                <w:rFonts w:eastAsia="Calibri" w:cstheme="minorHAnsi"/>
                <w:color w:val="0B0C0C"/>
              </w:rPr>
              <w:t>paediatric</w:t>
            </w:r>
            <w:r w:rsidRPr="00E570AB">
              <w:rPr>
                <w:rFonts w:eastAsia="Calibri" w:cstheme="minorHAnsi"/>
                <w:color w:val="0B0C0C"/>
              </w:rPr>
              <w:t xml:space="preserve"> or other </w:t>
            </w:r>
            <w:r w:rsidR="001F57FF" w:rsidRPr="00E570AB">
              <w:rPr>
                <w:rFonts w:eastAsia="Calibri" w:cstheme="minorHAnsi"/>
                <w:color w:val="0B0C0C"/>
              </w:rPr>
              <w:t>specialist</w:t>
            </w:r>
            <w:r w:rsidRPr="00E570AB">
              <w:rPr>
                <w:rFonts w:eastAsia="Calibri" w:cstheme="minorHAnsi"/>
                <w:color w:val="0B0C0C"/>
              </w:rPr>
              <w:t xml:space="preserve"> care who have been advised by their clinician or GP not to attend. </w:t>
            </w:r>
          </w:p>
          <w:p w14:paraId="1D5C547F" w14:textId="77777777" w:rsidR="00FC2A8D" w:rsidRDefault="00FC2A8D" w:rsidP="009A5ECC">
            <w:pPr>
              <w:spacing w:after="0" w:line="240" w:lineRule="auto"/>
              <w:contextualSpacing/>
              <w:rPr>
                <w:rFonts w:eastAsia="Calibri" w:cstheme="minorHAnsi"/>
                <w:color w:val="0B0C0C"/>
              </w:rPr>
            </w:pPr>
          </w:p>
          <w:p w14:paraId="7A22406F" w14:textId="0EE5542A" w:rsidR="00FC2A8D" w:rsidRDefault="00A22A76" w:rsidP="009A5ECC">
            <w:pPr>
              <w:spacing w:after="0" w:line="240" w:lineRule="auto"/>
              <w:contextualSpacing/>
              <w:rPr>
                <w:rFonts w:eastAsia="Calibri" w:cstheme="minorHAnsi"/>
                <w:color w:val="0B0C0C"/>
              </w:rPr>
            </w:pPr>
            <w:r>
              <w:rPr>
                <w:rFonts w:eastAsia="Calibri" w:cstheme="minorHAnsi"/>
                <w:color w:val="0B0C0C"/>
              </w:rPr>
              <w:t xml:space="preserve">Staff at increased risk must have their Individual Risk </w:t>
            </w:r>
            <w:r w:rsidR="002D36F8">
              <w:rPr>
                <w:rFonts w:eastAsia="Calibri" w:cstheme="minorHAnsi"/>
                <w:color w:val="0B0C0C"/>
              </w:rPr>
              <w:t>Assessment</w:t>
            </w:r>
            <w:r>
              <w:rPr>
                <w:rFonts w:eastAsia="Calibri" w:cstheme="minorHAnsi"/>
                <w:color w:val="0B0C0C"/>
              </w:rPr>
              <w:t xml:space="preserve"> </w:t>
            </w:r>
            <w:r w:rsidR="006D42A3">
              <w:rPr>
                <w:rFonts w:eastAsia="Calibri" w:cstheme="minorHAnsi"/>
                <w:color w:val="0B0C0C"/>
              </w:rPr>
              <w:t xml:space="preserve">updated with a review of the </w:t>
            </w:r>
            <w:r w:rsidR="002D36F8">
              <w:rPr>
                <w:rFonts w:eastAsia="Calibri" w:cstheme="minorHAnsi"/>
                <w:color w:val="0B0C0C"/>
              </w:rPr>
              <w:t xml:space="preserve">support plans to ensure that they reflect individual needs for activities undertaken. </w:t>
            </w:r>
          </w:p>
          <w:p w14:paraId="0EDA7C85" w14:textId="6EE7A2B3" w:rsidR="000E6A19" w:rsidRDefault="000E6A19" w:rsidP="009A5ECC">
            <w:pPr>
              <w:spacing w:after="0" w:line="240" w:lineRule="auto"/>
              <w:contextualSpacing/>
              <w:rPr>
                <w:rFonts w:eastAsia="Calibri" w:cstheme="minorHAnsi"/>
                <w:color w:val="0B0C0C"/>
              </w:rPr>
            </w:pPr>
          </w:p>
          <w:p w14:paraId="4759A98F" w14:textId="51411CE2" w:rsidR="000E6A19" w:rsidRPr="00845EF8" w:rsidRDefault="000E6A19" w:rsidP="009A5ECC">
            <w:pPr>
              <w:spacing w:after="0" w:line="240" w:lineRule="auto"/>
              <w:contextualSpacing/>
              <w:rPr>
                <w:rFonts w:eastAsia="Calibri" w:cstheme="minorHAnsi"/>
                <w:b/>
                <w:color w:val="4472C4" w:themeColor="accent1"/>
                <w:highlight w:val="green"/>
                <w:u w:val="single"/>
              </w:rPr>
            </w:pPr>
            <w:r w:rsidRPr="00845EF8">
              <w:rPr>
                <w:rFonts w:eastAsia="Calibri" w:cstheme="minorHAnsi"/>
                <w:b/>
                <w:color w:val="4472C4" w:themeColor="accent1"/>
                <w:highlight w:val="green"/>
                <w:u w:val="single"/>
              </w:rPr>
              <w:t>February 2022 DfE Guidance:</w:t>
            </w:r>
          </w:p>
          <w:p w14:paraId="202293B7" w14:textId="77777777" w:rsidR="000E6A19" w:rsidRPr="000E6A19" w:rsidRDefault="000E6A19" w:rsidP="000E6A19">
            <w:pPr>
              <w:pStyle w:val="Default"/>
              <w:rPr>
                <w:rFonts w:asciiTheme="minorHAnsi" w:hAnsiTheme="minorHAnsi" w:cstheme="minorHAnsi"/>
                <w:color w:val="4472C4" w:themeColor="accent1"/>
                <w:sz w:val="22"/>
                <w:szCs w:val="22"/>
                <w:highlight w:val="green"/>
              </w:rPr>
            </w:pPr>
            <w:r w:rsidRPr="00845EF8">
              <w:rPr>
                <w:rFonts w:asciiTheme="minorHAnsi" w:hAnsiTheme="minorHAnsi" w:cstheme="minorHAnsi"/>
                <w:color w:val="4472C4" w:themeColor="accent1"/>
                <w:sz w:val="22"/>
                <w:szCs w:val="22"/>
                <w:highlight w:val="green"/>
              </w:rPr>
              <w:t>Following expert clinical advice and the successful rollout of the COVID-19 vaccine programme, people previously considered to be particularly vulnerable, clinically extremely vulnerable (CEV), and high or higher-risk are not being advised to shield again. Children and young people who were previously identified as being in one of these groups, are advised to continue to follow the guidance contained in Coronavirus: how to stay safe and help prevent the spread. Children and young people over the age of 12 with a</w:t>
            </w:r>
            <w:r w:rsidRPr="000E6A19">
              <w:rPr>
                <w:rFonts w:asciiTheme="minorHAnsi" w:hAnsiTheme="minorHAnsi" w:cstheme="minorHAnsi"/>
                <w:color w:val="4472C4" w:themeColor="accent1"/>
                <w:sz w:val="22"/>
                <w:szCs w:val="22"/>
              </w:rPr>
              <w:t xml:space="preserve"> </w:t>
            </w:r>
            <w:r w:rsidRPr="000E6A19">
              <w:rPr>
                <w:rFonts w:asciiTheme="minorHAnsi" w:hAnsiTheme="minorHAnsi" w:cstheme="minorHAnsi"/>
                <w:color w:val="4472C4" w:themeColor="accent1"/>
                <w:sz w:val="22"/>
                <w:szCs w:val="22"/>
                <w:highlight w:val="green"/>
              </w:rPr>
              <w:lastRenderedPageBreak/>
              <w:t xml:space="preserve">weakened immune system should follow DHSC and UKHSA advice for people whose immune system means they are at higher risk from Covid-19. </w:t>
            </w:r>
          </w:p>
          <w:p w14:paraId="49FDF459" w14:textId="69899B56" w:rsidR="000E6A19" w:rsidRPr="000E6A19" w:rsidRDefault="000E6A19" w:rsidP="000E6A19">
            <w:pPr>
              <w:spacing w:after="0" w:line="240" w:lineRule="auto"/>
              <w:contextualSpacing/>
              <w:rPr>
                <w:rFonts w:eastAsia="Calibri" w:cstheme="minorHAnsi"/>
                <w:color w:val="4472C4" w:themeColor="accent1"/>
              </w:rPr>
            </w:pPr>
            <w:r w:rsidRPr="000E6A19">
              <w:rPr>
                <w:rFonts w:cstheme="minorHAnsi"/>
                <w:color w:val="4472C4" w:themeColor="accent1"/>
                <w:highlight w:val="green"/>
              </w:rPr>
              <w:t>Children and young people previously considered CEV should attend school and should follow the same COVID-19 guidance as the rest of the population. In some circumstances, a child or young person may have received personal advice from their specialist or clinician on additional precautions to take and they should continue to follow that advice.</w:t>
            </w:r>
          </w:p>
          <w:p w14:paraId="084AD84A" w14:textId="3A5850BF" w:rsidR="00933E08" w:rsidRDefault="00933E08" w:rsidP="009A5ECC">
            <w:pPr>
              <w:spacing w:after="0" w:line="240" w:lineRule="auto"/>
              <w:contextualSpacing/>
              <w:rPr>
                <w:rFonts w:eastAsia="Calibri" w:cstheme="minorHAnsi"/>
                <w:color w:val="0B0C0C"/>
              </w:rPr>
            </w:pPr>
          </w:p>
          <w:p w14:paraId="47D8F504" w14:textId="77777777" w:rsidR="00FC2A8D" w:rsidRPr="00E570AB" w:rsidRDefault="00FC2A8D" w:rsidP="00845EF8">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36027A17" w14:textId="77777777" w:rsidR="00FD39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Yes – from September 2021</w:t>
            </w:r>
          </w:p>
          <w:p w14:paraId="1B68CB91" w14:textId="77777777" w:rsidR="00B33318" w:rsidRDefault="00B33318" w:rsidP="009A5ECC">
            <w:pPr>
              <w:autoSpaceDE w:val="0"/>
              <w:autoSpaceDN w:val="0"/>
              <w:spacing w:after="0" w:line="240" w:lineRule="auto"/>
              <w:rPr>
                <w:rFonts w:eastAsia="Times New Roman" w:cstheme="minorHAnsi"/>
              </w:rPr>
            </w:pPr>
          </w:p>
          <w:p w14:paraId="6B42C082" w14:textId="77777777" w:rsidR="00B33318" w:rsidRDefault="00B33318" w:rsidP="009A5ECC">
            <w:pPr>
              <w:autoSpaceDE w:val="0"/>
              <w:autoSpaceDN w:val="0"/>
              <w:spacing w:after="0" w:line="240" w:lineRule="auto"/>
              <w:rPr>
                <w:rFonts w:eastAsia="Times New Roman" w:cstheme="minorHAnsi"/>
              </w:rPr>
            </w:pPr>
          </w:p>
          <w:p w14:paraId="07A53917" w14:textId="77777777" w:rsidR="00B33318" w:rsidRDefault="00B33318" w:rsidP="009A5ECC">
            <w:pPr>
              <w:autoSpaceDE w:val="0"/>
              <w:autoSpaceDN w:val="0"/>
              <w:spacing w:after="0" w:line="240" w:lineRule="auto"/>
              <w:rPr>
                <w:rFonts w:eastAsia="Times New Roman" w:cstheme="minorHAnsi"/>
              </w:rPr>
            </w:pPr>
          </w:p>
          <w:p w14:paraId="59486430" w14:textId="77777777" w:rsidR="00B33318" w:rsidRDefault="00B33318" w:rsidP="009A5ECC">
            <w:pPr>
              <w:autoSpaceDE w:val="0"/>
              <w:autoSpaceDN w:val="0"/>
              <w:spacing w:after="0" w:line="240" w:lineRule="auto"/>
              <w:rPr>
                <w:rFonts w:eastAsia="Times New Roman" w:cstheme="minorHAnsi"/>
              </w:rPr>
            </w:pPr>
          </w:p>
          <w:p w14:paraId="693C73C4" w14:textId="78043485" w:rsidR="00B33318" w:rsidRPr="00E570AB" w:rsidRDefault="00845EF8" w:rsidP="009A5ECC">
            <w:pPr>
              <w:autoSpaceDE w:val="0"/>
              <w:autoSpaceDN w:val="0"/>
              <w:spacing w:after="0" w:line="240" w:lineRule="auto"/>
              <w:rPr>
                <w:rFonts w:eastAsia="Times New Roman" w:cstheme="minorHAnsi"/>
              </w:rPr>
            </w:pPr>
            <w:r>
              <w:rPr>
                <w:rFonts w:eastAsia="Times New Roman" w:cstheme="minorHAnsi"/>
                <w:color w:val="4472C4" w:themeColor="accent1"/>
                <w:highlight w:val="green"/>
              </w:rPr>
              <w:t>February</w:t>
            </w:r>
            <w:r w:rsidR="00B33318" w:rsidRPr="00B33318">
              <w:rPr>
                <w:rFonts w:eastAsia="Times New Roman" w:cstheme="minorHAnsi"/>
                <w:color w:val="4472C4" w:themeColor="accent1"/>
                <w:highlight w:val="green"/>
              </w:rPr>
              <w:t xml:space="preserve"> 2022</w:t>
            </w:r>
          </w:p>
        </w:tc>
        <w:tc>
          <w:tcPr>
            <w:tcW w:w="3544" w:type="dxa"/>
            <w:tcBorders>
              <w:top w:val="single" w:sz="4" w:space="0" w:color="auto"/>
              <w:left w:val="single" w:sz="4" w:space="0" w:color="auto"/>
              <w:bottom w:val="single" w:sz="4" w:space="0" w:color="auto"/>
              <w:right w:val="single" w:sz="4" w:space="0" w:color="auto"/>
            </w:tcBorders>
          </w:tcPr>
          <w:p w14:paraId="4F3213D3" w14:textId="77777777" w:rsidR="00FD39AB" w:rsidRDefault="00FD39AB" w:rsidP="009A5ECC">
            <w:pPr>
              <w:autoSpaceDE w:val="0"/>
              <w:autoSpaceDN w:val="0"/>
              <w:spacing w:after="0" w:line="240" w:lineRule="auto"/>
              <w:rPr>
                <w:rFonts w:eastAsia="Times New Roman" w:cstheme="minorHAnsi"/>
              </w:rPr>
            </w:pPr>
          </w:p>
          <w:p w14:paraId="4F2F5586" w14:textId="77777777" w:rsidR="002D36F8" w:rsidRDefault="002D36F8" w:rsidP="009A5ECC">
            <w:pPr>
              <w:autoSpaceDE w:val="0"/>
              <w:autoSpaceDN w:val="0"/>
              <w:spacing w:after="0" w:line="240" w:lineRule="auto"/>
              <w:rPr>
                <w:rFonts w:eastAsia="Times New Roman" w:cstheme="minorHAnsi"/>
              </w:rPr>
            </w:pPr>
          </w:p>
          <w:p w14:paraId="68C3DA6B" w14:textId="77777777" w:rsidR="002D36F8" w:rsidRDefault="002D36F8" w:rsidP="009A5ECC">
            <w:pPr>
              <w:autoSpaceDE w:val="0"/>
              <w:autoSpaceDN w:val="0"/>
              <w:spacing w:after="0" w:line="240" w:lineRule="auto"/>
              <w:rPr>
                <w:rFonts w:eastAsia="Times New Roman" w:cstheme="minorHAnsi"/>
                <w:color w:val="FF0000"/>
              </w:rPr>
            </w:pPr>
            <w:r w:rsidRPr="002D36F8">
              <w:rPr>
                <w:rFonts w:eastAsia="Times New Roman" w:cstheme="minorHAnsi"/>
                <w:color w:val="FF0000"/>
              </w:rPr>
              <w:t xml:space="preserve">School Specific – staff individual risk assessments to be reviewed/refreshed for the Autumn Term </w:t>
            </w:r>
          </w:p>
          <w:p w14:paraId="4103B818" w14:textId="1B1D4C2C" w:rsidR="00B33318" w:rsidRDefault="00B33318" w:rsidP="009A5ECC">
            <w:pPr>
              <w:autoSpaceDE w:val="0"/>
              <w:autoSpaceDN w:val="0"/>
              <w:spacing w:after="0" w:line="240" w:lineRule="auto"/>
              <w:rPr>
                <w:rFonts w:eastAsia="Times New Roman" w:cstheme="minorHAnsi"/>
              </w:rPr>
            </w:pPr>
          </w:p>
          <w:p w14:paraId="4DFFEE34" w14:textId="77777777" w:rsidR="009F4FDD" w:rsidRDefault="009F4FDD" w:rsidP="009A5ECC">
            <w:pPr>
              <w:autoSpaceDE w:val="0"/>
              <w:autoSpaceDN w:val="0"/>
              <w:spacing w:after="0" w:line="240" w:lineRule="auto"/>
              <w:rPr>
                <w:rFonts w:eastAsia="Times New Roman" w:cstheme="minorHAnsi"/>
              </w:rPr>
            </w:pPr>
          </w:p>
          <w:p w14:paraId="75BF4B1E" w14:textId="77777777" w:rsidR="00B33318" w:rsidRDefault="00B33318" w:rsidP="009A5ECC">
            <w:pPr>
              <w:autoSpaceDE w:val="0"/>
              <w:autoSpaceDN w:val="0"/>
              <w:spacing w:after="0" w:line="240" w:lineRule="auto"/>
              <w:rPr>
                <w:rFonts w:eastAsia="Times New Roman" w:cstheme="minorHAnsi"/>
              </w:rPr>
            </w:pPr>
          </w:p>
          <w:p w14:paraId="65F0E7A5" w14:textId="69B54E10" w:rsidR="00B33318" w:rsidRPr="00B33318" w:rsidRDefault="00B33318" w:rsidP="009A5ECC">
            <w:pPr>
              <w:autoSpaceDE w:val="0"/>
              <w:autoSpaceDN w:val="0"/>
              <w:spacing w:after="0" w:line="240" w:lineRule="auto"/>
              <w:rPr>
                <w:rFonts w:eastAsia="Times New Roman" w:cstheme="minorHAnsi"/>
                <w:color w:val="FF0000"/>
              </w:rPr>
            </w:pPr>
            <w:r w:rsidRPr="00B33318">
              <w:rPr>
                <w:rFonts w:eastAsia="Times New Roman" w:cstheme="minorHAnsi"/>
                <w:color w:val="FF0000"/>
                <w:highlight w:val="green"/>
              </w:rPr>
              <w:t>Leaders and staff to be aware of medical advice/evidence provided by specialist clinicians related to specific pupils within school.</w:t>
            </w:r>
            <w:r>
              <w:rPr>
                <w:rFonts w:eastAsia="Times New Roman" w:cstheme="minorHAnsi"/>
                <w:color w:val="FF0000"/>
              </w:rPr>
              <w:t xml:space="preserve"> </w:t>
            </w:r>
          </w:p>
        </w:tc>
        <w:tc>
          <w:tcPr>
            <w:tcW w:w="1394" w:type="dxa"/>
            <w:tcBorders>
              <w:top w:val="single" w:sz="4" w:space="0" w:color="auto"/>
              <w:left w:val="single" w:sz="4" w:space="0" w:color="auto"/>
              <w:bottom w:val="single" w:sz="4" w:space="0" w:color="auto"/>
              <w:right w:val="single" w:sz="4" w:space="0" w:color="auto"/>
            </w:tcBorders>
          </w:tcPr>
          <w:p w14:paraId="65F38958" w14:textId="77777777" w:rsidR="00FD39AB" w:rsidRPr="00E570AB" w:rsidRDefault="00880471" w:rsidP="009A5ECC">
            <w:pPr>
              <w:autoSpaceDE w:val="0"/>
              <w:autoSpaceDN w:val="0"/>
              <w:spacing w:after="0" w:line="240" w:lineRule="auto"/>
              <w:rPr>
                <w:rFonts w:eastAsia="Times New Roman" w:cstheme="minorHAnsi"/>
              </w:rPr>
            </w:pPr>
            <w:r>
              <w:rPr>
                <w:rFonts w:eastAsia="Times New Roman" w:cstheme="minorHAnsi"/>
              </w:rPr>
              <w:t>Sept 2021</w:t>
            </w:r>
          </w:p>
        </w:tc>
      </w:tr>
      <w:tr w:rsidR="00FD39AB" w:rsidRPr="00E570AB" w14:paraId="1EA8450F" w14:textId="77777777" w:rsidTr="009A5ECC">
        <w:tc>
          <w:tcPr>
            <w:tcW w:w="2128" w:type="dxa"/>
            <w:tcBorders>
              <w:left w:val="single" w:sz="4" w:space="0" w:color="auto"/>
              <w:right w:val="single" w:sz="4" w:space="0" w:color="auto"/>
            </w:tcBorders>
            <w:vAlign w:val="center"/>
          </w:tcPr>
          <w:p w14:paraId="629D127D" w14:textId="77777777" w:rsidR="00FD39AB" w:rsidRPr="00E570AB" w:rsidRDefault="00FD39AB" w:rsidP="009A5ECC">
            <w:pPr>
              <w:spacing w:after="0" w:line="240" w:lineRule="auto"/>
              <w:rPr>
                <w:rFonts w:eastAsia="Times New Roman" w:cstheme="minorHAnsi"/>
              </w:rPr>
            </w:pPr>
            <w:r w:rsidRPr="00E570AB">
              <w:rPr>
                <w:rFonts w:eastAsia="Times New Roman" w:cstheme="minorHAnsi"/>
              </w:rPr>
              <w:t xml:space="preserve">Admitting children into school </w:t>
            </w:r>
          </w:p>
        </w:tc>
        <w:tc>
          <w:tcPr>
            <w:tcW w:w="7115" w:type="dxa"/>
            <w:tcBorders>
              <w:top w:val="single" w:sz="4" w:space="0" w:color="auto"/>
              <w:left w:val="single" w:sz="4" w:space="0" w:color="auto"/>
              <w:bottom w:val="single" w:sz="4" w:space="0" w:color="auto"/>
              <w:right w:val="single" w:sz="4" w:space="0" w:color="auto"/>
            </w:tcBorders>
          </w:tcPr>
          <w:p w14:paraId="2258D4E5" w14:textId="3D74BB52" w:rsidR="00904D63" w:rsidRPr="00E62C96" w:rsidRDefault="00904D63" w:rsidP="009A5ECC">
            <w:pPr>
              <w:spacing w:after="0" w:line="240" w:lineRule="auto"/>
              <w:contextualSpacing/>
              <w:rPr>
                <w:rFonts w:eastAsia="Calibri" w:cstheme="minorHAnsi"/>
                <w:color w:val="4472C4" w:themeColor="accent1"/>
                <w:highlight w:val="green"/>
                <w:u w:val="single"/>
              </w:rPr>
            </w:pPr>
            <w:r w:rsidRPr="00E62C96">
              <w:rPr>
                <w:rFonts w:eastAsia="Calibri" w:cstheme="minorHAnsi"/>
                <w:color w:val="4472C4" w:themeColor="accent1"/>
                <w:highlight w:val="green"/>
                <w:u w:val="single"/>
              </w:rPr>
              <w:t xml:space="preserve">February 2022 DfE Guidance: </w:t>
            </w:r>
          </w:p>
          <w:p w14:paraId="424308F6" w14:textId="77777777" w:rsidR="00904D63" w:rsidRPr="00904D63" w:rsidRDefault="00904D63" w:rsidP="009A5ECC">
            <w:pPr>
              <w:spacing w:after="0" w:line="240" w:lineRule="auto"/>
              <w:contextualSpacing/>
              <w:rPr>
                <w:rFonts w:eastAsia="Calibri" w:cstheme="minorHAnsi"/>
                <w:color w:val="4472C4" w:themeColor="accent1"/>
                <w:highlight w:val="green"/>
              </w:rPr>
            </w:pPr>
          </w:p>
          <w:p w14:paraId="3EDB2219" w14:textId="36D4F21B" w:rsidR="00FD39AB" w:rsidRPr="00904D63" w:rsidRDefault="00FD39AB" w:rsidP="009A5ECC">
            <w:pPr>
              <w:spacing w:after="0" w:line="240" w:lineRule="auto"/>
              <w:contextualSpacing/>
              <w:rPr>
                <w:rFonts w:eastAsia="Calibri" w:cstheme="minorHAnsi"/>
                <w:color w:val="4472C4" w:themeColor="accent1"/>
                <w:highlight w:val="green"/>
              </w:rPr>
            </w:pPr>
            <w:r w:rsidRPr="00904D63">
              <w:rPr>
                <w:rFonts w:eastAsia="Calibri" w:cstheme="minorHAnsi"/>
                <w:color w:val="4472C4" w:themeColor="accent1"/>
                <w:highlight w:val="green"/>
              </w:rPr>
              <w:t xml:space="preserve">Parents and carers will usually agree that a pupil with </w:t>
            </w:r>
            <w:r w:rsidR="001F57FF" w:rsidRPr="00904D63">
              <w:rPr>
                <w:rFonts w:eastAsia="Calibri" w:cstheme="minorHAnsi"/>
                <w:color w:val="4472C4" w:themeColor="accent1"/>
                <w:highlight w:val="green"/>
              </w:rPr>
              <w:t>symptoms</w:t>
            </w:r>
            <w:r w:rsidRPr="00904D63">
              <w:rPr>
                <w:rFonts w:eastAsia="Calibri" w:cstheme="minorHAnsi"/>
                <w:color w:val="4472C4" w:themeColor="accent1"/>
                <w:highlight w:val="green"/>
              </w:rPr>
              <w:t xml:space="preserve"> should not attend school </w:t>
            </w:r>
          </w:p>
          <w:p w14:paraId="77B7E701" w14:textId="77777777" w:rsidR="00FD39AB" w:rsidRPr="00904D63" w:rsidRDefault="00FD39AB" w:rsidP="009A5ECC">
            <w:pPr>
              <w:spacing w:after="0" w:line="240" w:lineRule="auto"/>
              <w:contextualSpacing/>
              <w:rPr>
                <w:rFonts w:eastAsia="Calibri" w:cstheme="minorHAnsi"/>
                <w:color w:val="4472C4" w:themeColor="accent1"/>
                <w:highlight w:val="green"/>
              </w:rPr>
            </w:pPr>
          </w:p>
          <w:p w14:paraId="65260DF8" w14:textId="77777777" w:rsidR="00FD39AB" w:rsidRPr="00904D63" w:rsidRDefault="00FD39AB" w:rsidP="009A5ECC">
            <w:pPr>
              <w:spacing w:after="0" w:line="240" w:lineRule="auto"/>
              <w:contextualSpacing/>
              <w:rPr>
                <w:rFonts w:eastAsia="Calibri" w:cstheme="minorHAnsi"/>
                <w:color w:val="4472C4" w:themeColor="accent1"/>
                <w:highlight w:val="green"/>
              </w:rPr>
            </w:pPr>
            <w:r w:rsidRPr="00904D63">
              <w:rPr>
                <w:rFonts w:eastAsia="Calibri" w:cstheme="minorHAnsi"/>
                <w:color w:val="4472C4" w:themeColor="accent1"/>
                <w:highlight w:val="green"/>
              </w:rPr>
              <w:t>If parent/carer insists a pupil attends, Heads can take the decision to refuse if in your re</w:t>
            </w:r>
            <w:r w:rsidR="001F57FF" w:rsidRPr="00904D63">
              <w:rPr>
                <w:rFonts w:eastAsia="Calibri" w:cstheme="minorHAnsi"/>
                <w:color w:val="4472C4" w:themeColor="accent1"/>
                <w:highlight w:val="green"/>
              </w:rPr>
              <w:t>ason</w:t>
            </w:r>
            <w:r w:rsidRPr="00904D63">
              <w:rPr>
                <w:rFonts w:eastAsia="Calibri" w:cstheme="minorHAnsi"/>
                <w:color w:val="4472C4" w:themeColor="accent1"/>
                <w:highlight w:val="green"/>
              </w:rPr>
              <w:t>a</w:t>
            </w:r>
            <w:r w:rsidR="001F57FF" w:rsidRPr="00904D63">
              <w:rPr>
                <w:rFonts w:eastAsia="Calibri" w:cstheme="minorHAnsi"/>
                <w:color w:val="4472C4" w:themeColor="accent1"/>
                <w:highlight w:val="green"/>
              </w:rPr>
              <w:t>b</w:t>
            </w:r>
            <w:r w:rsidRPr="00904D63">
              <w:rPr>
                <w:rFonts w:eastAsia="Calibri" w:cstheme="minorHAnsi"/>
                <w:color w:val="4472C4" w:themeColor="accent1"/>
                <w:highlight w:val="green"/>
              </w:rPr>
              <w:t xml:space="preserve">le judgement, it is necessary to protect other pupils and staff from possible infection </w:t>
            </w:r>
          </w:p>
          <w:p w14:paraId="7FF2BFA0" w14:textId="77777777" w:rsidR="00FD39AB" w:rsidRPr="00E570AB" w:rsidRDefault="00FD39AB" w:rsidP="009A5ECC">
            <w:pPr>
              <w:spacing w:after="0" w:line="240" w:lineRule="auto"/>
              <w:contextualSpacing/>
              <w:rPr>
                <w:rFonts w:eastAsia="Calibri" w:cstheme="minorHAnsi"/>
                <w:color w:val="0B0C0C"/>
              </w:rPr>
            </w:pPr>
            <w:r w:rsidRPr="00904D63">
              <w:rPr>
                <w:rFonts w:eastAsia="Calibri" w:cstheme="minorHAnsi"/>
                <w:color w:val="4472C4" w:themeColor="accent1"/>
                <w:highlight w:val="green"/>
              </w:rPr>
              <w:t xml:space="preserve">This decision should be carefully considered in light of all </w:t>
            </w:r>
            <w:r w:rsidR="001F57FF" w:rsidRPr="00904D63">
              <w:rPr>
                <w:rFonts w:eastAsia="Calibri" w:cstheme="minorHAnsi"/>
                <w:color w:val="4472C4" w:themeColor="accent1"/>
                <w:highlight w:val="green"/>
              </w:rPr>
              <w:t>circumstances</w:t>
            </w:r>
            <w:r w:rsidRPr="00904D63">
              <w:rPr>
                <w:rFonts w:eastAsia="Calibri" w:cstheme="minorHAnsi"/>
                <w:color w:val="4472C4" w:themeColor="accent1"/>
                <w:highlight w:val="green"/>
              </w:rPr>
              <w:t xml:space="preserve"> and current public health advice.</w:t>
            </w:r>
            <w:r w:rsidRPr="00904D63">
              <w:rPr>
                <w:rFonts w:eastAsia="Calibri" w:cstheme="minorHAnsi"/>
                <w:color w:val="4472C4" w:themeColor="accent1"/>
              </w:rPr>
              <w:t xml:space="preserve"> </w:t>
            </w:r>
          </w:p>
        </w:tc>
        <w:tc>
          <w:tcPr>
            <w:tcW w:w="1134" w:type="dxa"/>
            <w:tcBorders>
              <w:top w:val="single" w:sz="4" w:space="0" w:color="auto"/>
              <w:left w:val="single" w:sz="4" w:space="0" w:color="auto"/>
              <w:bottom w:val="single" w:sz="4" w:space="0" w:color="auto"/>
              <w:right w:val="single" w:sz="4" w:space="0" w:color="auto"/>
            </w:tcBorders>
          </w:tcPr>
          <w:p w14:paraId="1EAE69D8" w14:textId="7AE9F7B4" w:rsidR="00FD39AB" w:rsidRPr="00E570AB" w:rsidRDefault="00904D63" w:rsidP="009A5ECC">
            <w:pPr>
              <w:autoSpaceDE w:val="0"/>
              <w:autoSpaceDN w:val="0"/>
              <w:spacing w:after="0" w:line="240" w:lineRule="auto"/>
              <w:rPr>
                <w:rFonts w:eastAsia="Times New Roman" w:cstheme="minorHAnsi"/>
              </w:rPr>
            </w:pPr>
            <w:r>
              <w:rPr>
                <w:rFonts w:eastAsia="Times New Roman" w:cstheme="minorHAnsi"/>
              </w:rPr>
              <w:t>February 2022</w:t>
            </w:r>
          </w:p>
        </w:tc>
        <w:tc>
          <w:tcPr>
            <w:tcW w:w="3544" w:type="dxa"/>
            <w:tcBorders>
              <w:top w:val="single" w:sz="4" w:space="0" w:color="auto"/>
              <w:left w:val="single" w:sz="4" w:space="0" w:color="auto"/>
              <w:bottom w:val="single" w:sz="4" w:space="0" w:color="auto"/>
              <w:right w:val="single" w:sz="4" w:space="0" w:color="auto"/>
            </w:tcBorders>
          </w:tcPr>
          <w:p w14:paraId="241F3BBE" w14:textId="77777777" w:rsidR="00FD39AB" w:rsidRPr="00E570AB" w:rsidRDefault="00FD39AB" w:rsidP="009A5ECC">
            <w:pPr>
              <w:autoSpaceDE w:val="0"/>
              <w:autoSpaceDN w:val="0"/>
              <w:spacing w:after="0" w:line="240" w:lineRule="auto"/>
              <w:rPr>
                <w:rFonts w:eastAsia="Times New Roman" w:cstheme="minorHAnsi"/>
              </w:rPr>
            </w:pPr>
          </w:p>
          <w:p w14:paraId="5D43AB4F" w14:textId="77777777" w:rsidR="00FD39AB" w:rsidRPr="00E570AB" w:rsidRDefault="00FD39AB" w:rsidP="009A5ECC">
            <w:pPr>
              <w:autoSpaceDE w:val="0"/>
              <w:autoSpaceDN w:val="0"/>
              <w:spacing w:after="0" w:line="240" w:lineRule="auto"/>
              <w:rPr>
                <w:rFonts w:eastAsia="Times New Roman" w:cstheme="minorHAnsi"/>
              </w:rPr>
            </w:pPr>
          </w:p>
          <w:p w14:paraId="080FD3E3" w14:textId="77777777" w:rsidR="00FD39AB" w:rsidRPr="00E570AB" w:rsidRDefault="00FD39AB" w:rsidP="009A5ECC">
            <w:pPr>
              <w:autoSpaceDE w:val="0"/>
              <w:autoSpaceDN w:val="0"/>
              <w:spacing w:after="0" w:line="240" w:lineRule="auto"/>
              <w:rPr>
                <w:rFonts w:eastAsia="Times New Roman" w:cstheme="minorHAnsi"/>
              </w:rPr>
            </w:pPr>
          </w:p>
          <w:p w14:paraId="62406B4D" w14:textId="77777777" w:rsidR="00FD39AB" w:rsidRPr="00E570AB" w:rsidRDefault="00FD39AB" w:rsidP="009A5ECC">
            <w:pPr>
              <w:autoSpaceDE w:val="0"/>
              <w:autoSpaceDN w:val="0"/>
              <w:spacing w:after="0" w:line="240" w:lineRule="auto"/>
              <w:rPr>
                <w:rFonts w:eastAsia="Times New Roman" w:cstheme="minorHAnsi"/>
              </w:rPr>
            </w:pPr>
            <w:r w:rsidRPr="00034DD9">
              <w:rPr>
                <w:rFonts w:eastAsia="Times New Roman" w:cstheme="minorHAnsi"/>
                <w:color w:val="FF0000"/>
              </w:rPr>
              <w:t xml:space="preserve">Confirm with parents verbally, and in writing, as required should situation arise </w:t>
            </w:r>
          </w:p>
        </w:tc>
        <w:tc>
          <w:tcPr>
            <w:tcW w:w="1394" w:type="dxa"/>
            <w:tcBorders>
              <w:top w:val="single" w:sz="4" w:space="0" w:color="auto"/>
              <w:left w:val="single" w:sz="4" w:space="0" w:color="auto"/>
              <w:bottom w:val="single" w:sz="4" w:space="0" w:color="auto"/>
              <w:right w:val="single" w:sz="4" w:space="0" w:color="auto"/>
            </w:tcBorders>
          </w:tcPr>
          <w:p w14:paraId="5C615FE2" w14:textId="71E15AFC" w:rsidR="00FD39AB" w:rsidRPr="00E570AB" w:rsidRDefault="00904D63" w:rsidP="009A5ECC">
            <w:pPr>
              <w:autoSpaceDE w:val="0"/>
              <w:autoSpaceDN w:val="0"/>
              <w:spacing w:after="0" w:line="240" w:lineRule="auto"/>
              <w:rPr>
                <w:rFonts w:eastAsia="Times New Roman" w:cstheme="minorHAnsi"/>
              </w:rPr>
            </w:pPr>
            <w:r>
              <w:rPr>
                <w:rFonts w:eastAsia="Times New Roman" w:cstheme="minorHAnsi"/>
              </w:rPr>
              <w:t>Feb 2022</w:t>
            </w:r>
          </w:p>
        </w:tc>
      </w:tr>
      <w:tr w:rsidR="00FD39AB" w:rsidRPr="00E570AB" w14:paraId="30BE3A1A" w14:textId="77777777" w:rsidTr="009A5ECC">
        <w:tc>
          <w:tcPr>
            <w:tcW w:w="2128" w:type="dxa"/>
            <w:tcBorders>
              <w:left w:val="single" w:sz="4" w:space="0" w:color="auto"/>
              <w:right w:val="single" w:sz="4" w:space="0" w:color="auto"/>
            </w:tcBorders>
            <w:vAlign w:val="center"/>
          </w:tcPr>
          <w:p w14:paraId="386E0FC4" w14:textId="77777777" w:rsidR="00FD39AB" w:rsidRPr="00E570AB" w:rsidRDefault="00FD39AB" w:rsidP="009A5ECC">
            <w:pPr>
              <w:spacing w:after="0" w:line="240" w:lineRule="auto"/>
              <w:rPr>
                <w:rFonts w:eastAsia="Times New Roman" w:cstheme="minorHAnsi"/>
              </w:rPr>
            </w:pPr>
            <w:r w:rsidRPr="00E570AB">
              <w:rPr>
                <w:rFonts w:eastAsia="Times New Roman" w:cstheme="minorHAnsi"/>
              </w:rPr>
              <w:t xml:space="preserve">Attendance at school </w:t>
            </w:r>
          </w:p>
        </w:tc>
        <w:tc>
          <w:tcPr>
            <w:tcW w:w="7115" w:type="dxa"/>
            <w:tcBorders>
              <w:top w:val="single" w:sz="4" w:space="0" w:color="auto"/>
              <w:left w:val="single" w:sz="4" w:space="0" w:color="auto"/>
              <w:bottom w:val="single" w:sz="4" w:space="0" w:color="auto"/>
              <w:right w:val="single" w:sz="4" w:space="0" w:color="auto"/>
            </w:tcBorders>
          </w:tcPr>
          <w:p w14:paraId="3273C824" w14:textId="48D9771D" w:rsidR="00845EF8" w:rsidRPr="00845EF8" w:rsidRDefault="00845EF8" w:rsidP="00845EF8">
            <w:pPr>
              <w:pStyle w:val="Default"/>
              <w:rPr>
                <w:rFonts w:asciiTheme="minorHAnsi" w:hAnsiTheme="minorHAnsi" w:cstheme="minorHAnsi"/>
                <w:b/>
                <w:color w:val="4472C4" w:themeColor="accent1"/>
                <w:sz w:val="22"/>
                <w:szCs w:val="23"/>
                <w:highlight w:val="green"/>
                <w:u w:val="single"/>
              </w:rPr>
            </w:pPr>
            <w:r w:rsidRPr="00845EF8">
              <w:rPr>
                <w:rFonts w:asciiTheme="minorHAnsi" w:hAnsiTheme="minorHAnsi" w:cstheme="minorHAnsi"/>
                <w:b/>
                <w:color w:val="4472C4" w:themeColor="accent1"/>
                <w:sz w:val="22"/>
                <w:szCs w:val="23"/>
                <w:highlight w:val="green"/>
                <w:u w:val="single"/>
              </w:rPr>
              <w:t>February 2022 DfE Guidance:</w:t>
            </w:r>
          </w:p>
          <w:p w14:paraId="6FF81B72" w14:textId="0B2C02CA" w:rsidR="00845EF8" w:rsidRPr="00845EF8" w:rsidRDefault="00845EF8" w:rsidP="00845EF8">
            <w:pPr>
              <w:pStyle w:val="Default"/>
              <w:rPr>
                <w:rFonts w:asciiTheme="minorHAnsi" w:hAnsiTheme="minorHAnsi" w:cstheme="minorHAnsi"/>
                <w:color w:val="4472C4" w:themeColor="accent1"/>
                <w:sz w:val="22"/>
                <w:szCs w:val="23"/>
                <w:highlight w:val="green"/>
              </w:rPr>
            </w:pPr>
            <w:r w:rsidRPr="00845EF8">
              <w:rPr>
                <w:rFonts w:asciiTheme="minorHAnsi" w:hAnsiTheme="minorHAnsi" w:cstheme="minorHAnsi"/>
                <w:color w:val="4472C4" w:themeColor="accent1"/>
                <w:sz w:val="22"/>
                <w:szCs w:val="23"/>
                <w:highlight w:val="green"/>
              </w:rPr>
              <w:t xml:space="preserve">School attendance is mandatory for all pupils of compulsory school age and it is a priority to ensure that as many children as possible regularly attend school. </w:t>
            </w:r>
          </w:p>
          <w:p w14:paraId="1C41CFDD" w14:textId="77777777" w:rsidR="00845EF8" w:rsidRPr="00845EF8" w:rsidRDefault="00845EF8" w:rsidP="00845EF8">
            <w:pPr>
              <w:pStyle w:val="Default"/>
              <w:rPr>
                <w:rFonts w:asciiTheme="minorHAnsi" w:hAnsiTheme="minorHAnsi" w:cstheme="minorHAnsi"/>
                <w:color w:val="4472C4" w:themeColor="accent1"/>
                <w:sz w:val="22"/>
                <w:szCs w:val="23"/>
                <w:highlight w:val="green"/>
              </w:rPr>
            </w:pPr>
            <w:r w:rsidRPr="00845EF8">
              <w:rPr>
                <w:rFonts w:asciiTheme="minorHAnsi" w:hAnsiTheme="minorHAnsi" w:cstheme="minorHAnsi"/>
                <w:color w:val="4472C4" w:themeColor="accent1"/>
                <w:sz w:val="22"/>
                <w:szCs w:val="23"/>
                <w:highlight w:val="green"/>
              </w:rPr>
              <w:t xml:space="preserve">Where a child is self-isolating (awaiting a test result) or in quarantine because of COVID-19, they should be recorded as code X (not attending in circumstances related to coronavirus). Where they are unable to attend because they have a confirmed case of COVID-19 they should be recorded as code I (illness). </w:t>
            </w:r>
          </w:p>
          <w:p w14:paraId="270A3A18" w14:textId="23D0170C" w:rsidR="00D92F37" w:rsidRPr="00E570AB" w:rsidRDefault="00845EF8" w:rsidP="00845EF8">
            <w:pPr>
              <w:spacing w:after="0" w:line="240" w:lineRule="auto"/>
              <w:contextualSpacing/>
              <w:rPr>
                <w:rFonts w:eastAsia="Calibri" w:cstheme="minorHAnsi"/>
                <w:color w:val="0B0C0C"/>
              </w:rPr>
            </w:pPr>
            <w:r w:rsidRPr="00845EF8">
              <w:rPr>
                <w:rFonts w:cstheme="minorHAnsi"/>
                <w:color w:val="4472C4" w:themeColor="accent1"/>
                <w:szCs w:val="23"/>
                <w:highlight w:val="green"/>
              </w:rPr>
              <w:t>For pupils abroad who are facing challenges to return, code X is unlikely to apply. In some specific cases, code Y (unable to attend due to exceptional circumstances) will apply. Further guidance about the use of codes is provided in the school attendance guidance.</w:t>
            </w:r>
            <w:r w:rsidRPr="00845EF8">
              <w:rPr>
                <w:color w:val="4472C4" w:themeColor="accent1"/>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14:paraId="4E636E74" w14:textId="77777777" w:rsidR="00FD39AB" w:rsidRPr="00E570AB" w:rsidRDefault="00880471" w:rsidP="009A5ECC">
            <w:pPr>
              <w:autoSpaceDE w:val="0"/>
              <w:autoSpaceDN w:val="0"/>
              <w:spacing w:after="0" w:line="240" w:lineRule="auto"/>
              <w:rPr>
                <w:rFonts w:eastAsia="Times New Roman" w:cstheme="minorHAnsi"/>
              </w:rPr>
            </w:pPr>
            <w:r>
              <w:rPr>
                <w:rFonts w:eastAsia="Times New Roman" w:cstheme="minorHAnsi"/>
              </w:rPr>
              <w:t>Yes – from Sept 2021</w:t>
            </w:r>
          </w:p>
        </w:tc>
        <w:tc>
          <w:tcPr>
            <w:tcW w:w="3544" w:type="dxa"/>
            <w:tcBorders>
              <w:top w:val="single" w:sz="4" w:space="0" w:color="auto"/>
              <w:left w:val="single" w:sz="4" w:space="0" w:color="auto"/>
              <w:bottom w:val="single" w:sz="4" w:space="0" w:color="auto"/>
              <w:right w:val="single" w:sz="4" w:space="0" w:color="auto"/>
            </w:tcBorders>
          </w:tcPr>
          <w:p w14:paraId="579139C5" w14:textId="77777777" w:rsidR="00FD39AB" w:rsidRPr="00034DD9" w:rsidRDefault="00BE73A2" w:rsidP="009A5ECC">
            <w:pPr>
              <w:autoSpaceDE w:val="0"/>
              <w:autoSpaceDN w:val="0"/>
              <w:spacing w:after="0" w:line="240" w:lineRule="auto"/>
              <w:rPr>
                <w:rFonts w:eastAsia="Times New Roman" w:cstheme="minorHAnsi"/>
                <w:color w:val="FF0000"/>
              </w:rPr>
            </w:pPr>
            <w:r w:rsidRPr="00034DD9">
              <w:rPr>
                <w:rFonts w:eastAsia="Times New Roman" w:cstheme="minorHAnsi"/>
                <w:color w:val="FF0000"/>
              </w:rPr>
              <w:t>Attendance data shared with Greg Dimsey for half-termly Trust report</w:t>
            </w:r>
          </w:p>
          <w:p w14:paraId="79622E67" w14:textId="77777777" w:rsidR="00BE73A2" w:rsidRPr="00034DD9" w:rsidRDefault="00BE73A2" w:rsidP="009A5ECC">
            <w:pPr>
              <w:autoSpaceDE w:val="0"/>
              <w:autoSpaceDN w:val="0"/>
              <w:spacing w:after="0" w:line="240" w:lineRule="auto"/>
              <w:rPr>
                <w:rFonts w:eastAsia="Times New Roman" w:cstheme="minorHAnsi"/>
                <w:color w:val="FF0000"/>
              </w:rPr>
            </w:pPr>
          </w:p>
          <w:p w14:paraId="469B1E94" w14:textId="4CF830FF" w:rsidR="00BE73A2" w:rsidRPr="00034DD9" w:rsidRDefault="00E84F2A" w:rsidP="009A5ECC">
            <w:pPr>
              <w:autoSpaceDE w:val="0"/>
              <w:autoSpaceDN w:val="0"/>
              <w:spacing w:after="0" w:line="240" w:lineRule="auto"/>
              <w:rPr>
                <w:rFonts w:eastAsia="Times New Roman" w:cstheme="minorHAnsi"/>
                <w:color w:val="FF0000"/>
              </w:rPr>
            </w:pPr>
            <w:r w:rsidRPr="00034DD9">
              <w:rPr>
                <w:rFonts w:eastAsia="Times New Roman" w:cstheme="minorHAnsi"/>
                <w:color w:val="FF0000"/>
              </w:rPr>
              <w:t>DfE attendance data collection</w:t>
            </w:r>
          </w:p>
          <w:p w14:paraId="47F0E2AA" w14:textId="77777777" w:rsidR="00E84F2A" w:rsidRPr="00034DD9" w:rsidRDefault="00E84F2A" w:rsidP="009A5ECC">
            <w:pPr>
              <w:autoSpaceDE w:val="0"/>
              <w:autoSpaceDN w:val="0"/>
              <w:spacing w:after="0" w:line="240" w:lineRule="auto"/>
              <w:rPr>
                <w:rFonts w:eastAsia="Times New Roman" w:cstheme="minorHAnsi"/>
                <w:color w:val="FF0000"/>
              </w:rPr>
            </w:pPr>
          </w:p>
          <w:p w14:paraId="7F3477DC" w14:textId="77777777" w:rsidR="00E84F2A" w:rsidRPr="00034DD9" w:rsidRDefault="00E84F2A" w:rsidP="009A5ECC">
            <w:pPr>
              <w:autoSpaceDE w:val="0"/>
              <w:autoSpaceDN w:val="0"/>
              <w:spacing w:after="0" w:line="240" w:lineRule="auto"/>
              <w:rPr>
                <w:rFonts w:eastAsia="Times New Roman" w:cstheme="minorHAnsi"/>
                <w:color w:val="FF0000"/>
              </w:rPr>
            </w:pPr>
          </w:p>
        </w:tc>
        <w:tc>
          <w:tcPr>
            <w:tcW w:w="1394" w:type="dxa"/>
            <w:tcBorders>
              <w:top w:val="single" w:sz="4" w:space="0" w:color="auto"/>
              <w:left w:val="single" w:sz="4" w:space="0" w:color="auto"/>
              <w:bottom w:val="single" w:sz="4" w:space="0" w:color="auto"/>
              <w:right w:val="single" w:sz="4" w:space="0" w:color="auto"/>
            </w:tcBorders>
          </w:tcPr>
          <w:p w14:paraId="1AE7268A" w14:textId="77777777" w:rsidR="00FD39AB" w:rsidRPr="00E570AB" w:rsidRDefault="00880471" w:rsidP="009A5ECC">
            <w:pPr>
              <w:autoSpaceDE w:val="0"/>
              <w:autoSpaceDN w:val="0"/>
              <w:spacing w:after="0" w:line="240" w:lineRule="auto"/>
              <w:rPr>
                <w:rFonts w:eastAsia="Times New Roman" w:cstheme="minorHAnsi"/>
              </w:rPr>
            </w:pPr>
            <w:r>
              <w:rPr>
                <w:rFonts w:eastAsia="Times New Roman" w:cstheme="minorHAnsi"/>
              </w:rPr>
              <w:t>From Sept 2021</w:t>
            </w:r>
          </w:p>
        </w:tc>
      </w:tr>
      <w:tr w:rsidR="00FD39AB" w:rsidRPr="00E570AB" w14:paraId="06C0A6D1" w14:textId="77777777" w:rsidTr="009A5ECC">
        <w:tc>
          <w:tcPr>
            <w:tcW w:w="2128" w:type="dxa"/>
            <w:tcBorders>
              <w:left w:val="single" w:sz="4" w:space="0" w:color="auto"/>
              <w:right w:val="single" w:sz="4" w:space="0" w:color="auto"/>
            </w:tcBorders>
            <w:vAlign w:val="center"/>
          </w:tcPr>
          <w:p w14:paraId="0CC7B33E" w14:textId="77777777" w:rsidR="00FD39AB" w:rsidRPr="00E570AB" w:rsidRDefault="00E84F2A" w:rsidP="009A5ECC">
            <w:pPr>
              <w:spacing w:after="0" w:line="240" w:lineRule="auto"/>
              <w:rPr>
                <w:rFonts w:eastAsia="Times New Roman" w:cstheme="minorHAnsi"/>
              </w:rPr>
            </w:pPr>
            <w:r w:rsidRPr="00E570AB">
              <w:rPr>
                <w:rFonts w:eastAsia="Times New Roman" w:cstheme="minorHAnsi"/>
              </w:rPr>
              <w:lastRenderedPageBreak/>
              <w:t>Remote Education</w:t>
            </w:r>
          </w:p>
          <w:p w14:paraId="6434030D" w14:textId="77777777" w:rsidR="00E84F2A" w:rsidRPr="00E570AB" w:rsidRDefault="00E84F2A" w:rsidP="009A5ECC">
            <w:pPr>
              <w:spacing w:after="0" w:line="240" w:lineRule="auto"/>
              <w:rPr>
                <w:rFonts w:eastAsia="Times New Roman" w:cstheme="minorHAnsi"/>
              </w:rPr>
            </w:pPr>
          </w:p>
        </w:tc>
        <w:tc>
          <w:tcPr>
            <w:tcW w:w="7115" w:type="dxa"/>
            <w:tcBorders>
              <w:top w:val="single" w:sz="4" w:space="0" w:color="auto"/>
              <w:left w:val="single" w:sz="4" w:space="0" w:color="auto"/>
              <w:bottom w:val="single" w:sz="4" w:space="0" w:color="auto"/>
              <w:right w:val="single" w:sz="4" w:space="0" w:color="auto"/>
            </w:tcBorders>
          </w:tcPr>
          <w:p w14:paraId="3A65E609" w14:textId="77777777" w:rsidR="00FD39AB" w:rsidRPr="00E570AB" w:rsidRDefault="00E84F2A" w:rsidP="009A5ECC">
            <w:pPr>
              <w:spacing w:after="0" w:line="240" w:lineRule="auto"/>
              <w:contextualSpacing/>
              <w:rPr>
                <w:rFonts w:eastAsia="Calibri" w:cstheme="minorHAnsi"/>
                <w:color w:val="0B0C0C"/>
              </w:rPr>
            </w:pPr>
            <w:r w:rsidRPr="00E570AB">
              <w:rPr>
                <w:rFonts w:eastAsia="Calibri" w:cstheme="minorHAnsi"/>
                <w:color w:val="0B0C0C"/>
              </w:rPr>
              <w:t xml:space="preserve">Expectation to support through remote education if child required to </w:t>
            </w:r>
            <w:proofErr w:type="spellStart"/>
            <w:r w:rsidRPr="00E570AB">
              <w:rPr>
                <w:rFonts w:eastAsia="Calibri" w:cstheme="minorHAnsi"/>
                <w:color w:val="0B0C0C"/>
              </w:rPr>
              <w:t>self isolate</w:t>
            </w:r>
            <w:proofErr w:type="spellEnd"/>
            <w:r w:rsidRPr="00E570AB">
              <w:rPr>
                <w:rFonts w:eastAsia="Calibri" w:cstheme="minorHAnsi"/>
                <w:color w:val="0B0C0C"/>
              </w:rPr>
              <w:t xml:space="preserve"> and if they are well enough to do so.</w:t>
            </w:r>
          </w:p>
          <w:p w14:paraId="7236B8B7" w14:textId="77777777" w:rsidR="00E84F2A" w:rsidRPr="00E570AB" w:rsidRDefault="00E84F2A" w:rsidP="009A5ECC">
            <w:pPr>
              <w:spacing w:after="0" w:line="240" w:lineRule="auto"/>
              <w:contextualSpacing/>
              <w:rPr>
                <w:rFonts w:eastAsia="Calibri" w:cstheme="minorHAnsi"/>
                <w:color w:val="0B0C0C"/>
              </w:rPr>
            </w:pPr>
          </w:p>
          <w:p w14:paraId="38592F54" w14:textId="77777777" w:rsidR="00E84F2A" w:rsidRPr="00E570AB" w:rsidRDefault="00E84F2A" w:rsidP="009A5ECC">
            <w:pPr>
              <w:spacing w:after="0" w:line="240" w:lineRule="auto"/>
              <w:contextualSpacing/>
              <w:rPr>
                <w:rFonts w:eastAsia="Calibri" w:cstheme="minorHAnsi"/>
                <w:color w:val="0B0C0C"/>
              </w:rPr>
            </w:pPr>
            <w:r w:rsidRPr="00E570AB">
              <w:rPr>
                <w:rFonts w:eastAsia="Calibri" w:cstheme="minorHAnsi"/>
                <w:color w:val="0B0C0C"/>
              </w:rPr>
              <w:t xml:space="preserve">DfE expect schools to ‘maintain capacity to deliver high quality remote education for the next academic year, equivalent in length to the core teaching pupils would receive in school </w:t>
            </w:r>
          </w:p>
        </w:tc>
        <w:tc>
          <w:tcPr>
            <w:tcW w:w="1134" w:type="dxa"/>
            <w:tcBorders>
              <w:top w:val="single" w:sz="4" w:space="0" w:color="auto"/>
              <w:left w:val="single" w:sz="4" w:space="0" w:color="auto"/>
              <w:bottom w:val="single" w:sz="4" w:space="0" w:color="auto"/>
              <w:right w:val="single" w:sz="4" w:space="0" w:color="auto"/>
            </w:tcBorders>
          </w:tcPr>
          <w:p w14:paraId="50798441" w14:textId="77777777" w:rsidR="00FD39AB" w:rsidRPr="00E570AB" w:rsidRDefault="00880471" w:rsidP="009A5ECC">
            <w:pPr>
              <w:autoSpaceDE w:val="0"/>
              <w:autoSpaceDN w:val="0"/>
              <w:spacing w:after="0" w:line="240" w:lineRule="auto"/>
              <w:rPr>
                <w:rFonts w:eastAsia="Times New Roman" w:cstheme="minorHAnsi"/>
              </w:rPr>
            </w:pPr>
            <w:r>
              <w:rPr>
                <w:rFonts w:eastAsia="Times New Roman" w:cstheme="minorHAnsi"/>
              </w:rPr>
              <w:t>Yes – from Sept 2021</w:t>
            </w:r>
          </w:p>
        </w:tc>
        <w:tc>
          <w:tcPr>
            <w:tcW w:w="3544" w:type="dxa"/>
            <w:tcBorders>
              <w:top w:val="single" w:sz="4" w:space="0" w:color="auto"/>
              <w:left w:val="single" w:sz="4" w:space="0" w:color="auto"/>
              <w:bottom w:val="single" w:sz="4" w:space="0" w:color="auto"/>
              <w:right w:val="single" w:sz="4" w:space="0" w:color="auto"/>
            </w:tcBorders>
          </w:tcPr>
          <w:p w14:paraId="60D38A2D" w14:textId="77777777" w:rsidR="00FD39AB" w:rsidRPr="00E570AB" w:rsidRDefault="00E84F2A" w:rsidP="009A5ECC">
            <w:pPr>
              <w:autoSpaceDE w:val="0"/>
              <w:autoSpaceDN w:val="0"/>
              <w:spacing w:after="0" w:line="240" w:lineRule="auto"/>
              <w:rPr>
                <w:rFonts w:eastAsia="Times New Roman" w:cstheme="minorHAnsi"/>
              </w:rPr>
            </w:pPr>
            <w:r w:rsidRPr="00E570AB">
              <w:rPr>
                <w:rFonts w:eastAsia="Times New Roman" w:cstheme="minorHAnsi"/>
                <w:color w:val="FF0000"/>
              </w:rPr>
              <w:t xml:space="preserve">School – specific action: to review remote learning policy and documentation and available on website to share with children and families should remote education be required. </w:t>
            </w:r>
          </w:p>
        </w:tc>
        <w:tc>
          <w:tcPr>
            <w:tcW w:w="1394" w:type="dxa"/>
            <w:tcBorders>
              <w:top w:val="single" w:sz="4" w:space="0" w:color="auto"/>
              <w:left w:val="single" w:sz="4" w:space="0" w:color="auto"/>
              <w:bottom w:val="single" w:sz="4" w:space="0" w:color="auto"/>
              <w:right w:val="single" w:sz="4" w:space="0" w:color="auto"/>
            </w:tcBorders>
          </w:tcPr>
          <w:p w14:paraId="2E68D503" w14:textId="77777777" w:rsidR="00FD39AB" w:rsidRPr="00E570AB" w:rsidRDefault="00880471" w:rsidP="009A5ECC">
            <w:pPr>
              <w:autoSpaceDE w:val="0"/>
              <w:autoSpaceDN w:val="0"/>
              <w:spacing w:after="0" w:line="240" w:lineRule="auto"/>
              <w:rPr>
                <w:rFonts w:eastAsia="Times New Roman" w:cstheme="minorHAnsi"/>
              </w:rPr>
            </w:pPr>
            <w:r>
              <w:rPr>
                <w:rFonts w:eastAsia="Times New Roman" w:cstheme="minorHAnsi"/>
              </w:rPr>
              <w:t>From Sept 2021</w:t>
            </w:r>
          </w:p>
        </w:tc>
      </w:tr>
      <w:tr w:rsidR="00FD39AB" w:rsidRPr="00E570AB" w14:paraId="3247115D" w14:textId="77777777" w:rsidTr="009A5ECC">
        <w:tc>
          <w:tcPr>
            <w:tcW w:w="2128" w:type="dxa"/>
            <w:tcBorders>
              <w:left w:val="single" w:sz="4" w:space="0" w:color="auto"/>
              <w:right w:val="single" w:sz="4" w:space="0" w:color="auto"/>
            </w:tcBorders>
            <w:vAlign w:val="center"/>
          </w:tcPr>
          <w:p w14:paraId="27CC416C" w14:textId="77777777" w:rsidR="00FD39AB" w:rsidRPr="00E570AB" w:rsidRDefault="00E84F2A" w:rsidP="009A5ECC">
            <w:pPr>
              <w:spacing w:after="0" w:line="240" w:lineRule="auto"/>
              <w:rPr>
                <w:rFonts w:eastAsia="Times New Roman" w:cstheme="minorHAnsi"/>
              </w:rPr>
            </w:pPr>
            <w:r w:rsidRPr="00E570AB">
              <w:rPr>
                <w:rFonts w:eastAsia="Times New Roman" w:cstheme="minorHAnsi"/>
              </w:rPr>
              <w:t xml:space="preserve">Pupil and staff wellbeing and support </w:t>
            </w:r>
          </w:p>
        </w:tc>
        <w:tc>
          <w:tcPr>
            <w:tcW w:w="7115" w:type="dxa"/>
            <w:tcBorders>
              <w:top w:val="single" w:sz="4" w:space="0" w:color="auto"/>
              <w:left w:val="single" w:sz="4" w:space="0" w:color="auto"/>
              <w:bottom w:val="single" w:sz="4" w:space="0" w:color="auto"/>
              <w:right w:val="single" w:sz="4" w:space="0" w:color="auto"/>
            </w:tcBorders>
          </w:tcPr>
          <w:p w14:paraId="61F68720" w14:textId="77777777" w:rsidR="00FD39AB" w:rsidRDefault="00E84F2A" w:rsidP="009A5ECC">
            <w:pPr>
              <w:spacing w:after="0" w:line="240" w:lineRule="auto"/>
              <w:contextualSpacing/>
              <w:rPr>
                <w:rFonts w:eastAsia="Calibri" w:cstheme="minorHAnsi"/>
                <w:color w:val="0B0C0C"/>
              </w:rPr>
            </w:pPr>
            <w:r w:rsidRPr="00E570AB">
              <w:rPr>
                <w:rFonts w:eastAsia="Calibri" w:cstheme="minorHAnsi"/>
                <w:color w:val="0B0C0C"/>
              </w:rPr>
              <w:t xml:space="preserve">Some pupils and staff may be experiencing a variety of emotions in response to the Covid 19 pandemic such as anxiety, stress or low mood. </w:t>
            </w:r>
          </w:p>
          <w:p w14:paraId="49AACDFC" w14:textId="77777777" w:rsidR="002D36F8" w:rsidRDefault="002D36F8" w:rsidP="009A5ECC">
            <w:pPr>
              <w:spacing w:after="0" w:line="240" w:lineRule="auto"/>
              <w:contextualSpacing/>
              <w:rPr>
                <w:rFonts w:eastAsia="Calibri" w:cstheme="minorHAnsi"/>
                <w:color w:val="0B0C0C"/>
              </w:rPr>
            </w:pPr>
          </w:p>
          <w:p w14:paraId="38AD23F3" w14:textId="687C89EA" w:rsidR="002D36F8" w:rsidRDefault="002D36F8" w:rsidP="009A5ECC">
            <w:pPr>
              <w:spacing w:after="0" w:line="240" w:lineRule="auto"/>
              <w:contextualSpacing/>
              <w:rPr>
                <w:rFonts w:eastAsia="Calibri" w:cstheme="minorHAnsi"/>
                <w:color w:val="0B0C0C"/>
              </w:rPr>
            </w:pPr>
            <w:r>
              <w:rPr>
                <w:rFonts w:eastAsia="Calibri" w:cstheme="minorHAnsi"/>
                <w:color w:val="0B0C0C"/>
              </w:rPr>
              <w:t>Staff and pupil mental health and wellbeing due to anxiety or increases pressure recognised and supported through line m</w:t>
            </w:r>
            <w:r w:rsidR="00904D63">
              <w:rPr>
                <w:rFonts w:eastAsia="Calibri" w:cstheme="minorHAnsi"/>
                <w:color w:val="0B0C0C"/>
              </w:rPr>
              <w:t>a</w:t>
            </w:r>
            <w:r>
              <w:rPr>
                <w:rFonts w:eastAsia="Calibri" w:cstheme="minorHAnsi"/>
                <w:color w:val="0B0C0C"/>
              </w:rPr>
              <w:t xml:space="preserve">nagers, Mental Health Champions and Mental Health First Aiders and through advertised support lines and resources. </w:t>
            </w:r>
          </w:p>
          <w:p w14:paraId="6548EE3A" w14:textId="77777777" w:rsidR="00620D17" w:rsidRPr="00620D17" w:rsidRDefault="00620D17" w:rsidP="009A5ECC">
            <w:pPr>
              <w:spacing w:after="0" w:line="240" w:lineRule="auto"/>
              <w:contextualSpacing/>
              <w:rPr>
                <w:rFonts w:eastAsia="Calibri" w:cstheme="minorHAnsi"/>
                <w:color w:val="0B0C0C"/>
              </w:rPr>
            </w:pPr>
            <w:r w:rsidRPr="00620D17">
              <w:rPr>
                <w:rFonts w:cstheme="minorHAnsi"/>
                <w:color w:val="0B0C0C"/>
              </w:rPr>
              <w:t xml:space="preserve">A specific assessment is in place supported by the young </w:t>
            </w:r>
            <w:proofErr w:type="spellStart"/>
            <w:r w:rsidRPr="00620D17">
              <w:rPr>
                <w:rFonts w:cstheme="minorHAnsi"/>
                <w:color w:val="0B0C0C"/>
              </w:rPr>
              <w:t>persons</w:t>
            </w:r>
            <w:proofErr w:type="spellEnd"/>
            <w:r w:rsidRPr="00620D17">
              <w:rPr>
                <w:rFonts w:cstheme="minorHAnsi"/>
                <w:color w:val="0B0C0C"/>
              </w:rPr>
              <w:t xml:space="preserve"> health professional and following Ed Settings Guidance on AG</w:t>
            </w:r>
            <w:r>
              <w:rPr>
                <w:rFonts w:cstheme="minorHAnsi"/>
                <w:color w:val="0B0C0C"/>
              </w:rPr>
              <w:t>P</w:t>
            </w:r>
            <w:r w:rsidRPr="00620D17">
              <w:rPr>
                <w:rFonts w:cstheme="minorHAnsi"/>
                <w:color w:val="0B0C0C"/>
              </w:rPr>
              <w:t xml:space="preserve">’s </w:t>
            </w:r>
            <w:hyperlink r:id="rId17" w:history="1">
              <w:r w:rsidRPr="00620D17">
                <w:rPr>
                  <w:rStyle w:val="Hyperlink"/>
                  <w:rFonts w:cstheme="minorHAnsi"/>
                </w:rPr>
                <w:t>Educational Settings Guidance on AGP's</w:t>
              </w:r>
            </w:hyperlink>
          </w:p>
          <w:p w14:paraId="39E815D1" w14:textId="77777777" w:rsidR="00620D17" w:rsidRPr="00E570AB" w:rsidRDefault="00620D17" w:rsidP="009A5ECC">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1799B83D" w14:textId="77777777" w:rsidR="00FD39AB" w:rsidRPr="00E570AB" w:rsidRDefault="00880471" w:rsidP="009A5ECC">
            <w:pPr>
              <w:autoSpaceDE w:val="0"/>
              <w:autoSpaceDN w:val="0"/>
              <w:spacing w:after="0" w:line="240" w:lineRule="auto"/>
              <w:rPr>
                <w:rFonts w:eastAsia="Times New Roman" w:cstheme="minorHAnsi"/>
              </w:rPr>
            </w:pPr>
            <w:r>
              <w:rPr>
                <w:rFonts w:eastAsia="Times New Roman"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7F3DB04F" w14:textId="77777777" w:rsidR="00FD39AB" w:rsidRDefault="00E84F2A" w:rsidP="009A5ECC">
            <w:pPr>
              <w:autoSpaceDE w:val="0"/>
              <w:autoSpaceDN w:val="0"/>
              <w:spacing w:after="0" w:line="240" w:lineRule="auto"/>
              <w:rPr>
                <w:rFonts w:eastAsia="Times New Roman" w:cstheme="minorHAnsi"/>
                <w:color w:val="FF0000"/>
              </w:rPr>
            </w:pPr>
            <w:r w:rsidRPr="00E570AB">
              <w:rPr>
                <w:rFonts w:eastAsia="Times New Roman" w:cstheme="minorHAnsi"/>
                <w:color w:val="FF0000"/>
              </w:rPr>
              <w:t>School specific: highlight support strategies in place for staff and students including availability of MHFA, counselling, support line and buddies</w:t>
            </w:r>
          </w:p>
          <w:p w14:paraId="7CA1B0B8" w14:textId="77777777" w:rsidR="00620D17" w:rsidRDefault="00620D17" w:rsidP="009A5ECC">
            <w:pPr>
              <w:autoSpaceDE w:val="0"/>
              <w:autoSpaceDN w:val="0"/>
              <w:spacing w:after="0" w:line="240" w:lineRule="auto"/>
              <w:rPr>
                <w:rFonts w:eastAsia="Times New Roman" w:cstheme="minorHAnsi"/>
              </w:rPr>
            </w:pPr>
          </w:p>
          <w:p w14:paraId="620583F2" w14:textId="77777777" w:rsidR="00620D17" w:rsidRDefault="00620D17" w:rsidP="009A5ECC">
            <w:pPr>
              <w:autoSpaceDE w:val="0"/>
              <w:autoSpaceDN w:val="0"/>
              <w:spacing w:after="0" w:line="240" w:lineRule="auto"/>
              <w:rPr>
                <w:rFonts w:eastAsia="Times New Roman" w:cstheme="minorHAnsi"/>
              </w:rPr>
            </w:pPr>
          </w:p>
          <w:p w14:paraId="08A3B38F" w14:textId="77777777" w:rsidR="00620D17" w:rsidRDefault="00620D17" w:rsidP="009A5ECC">
            <w:pPr>
              <w:autoSpaceDE w:val="0"/>
              <w:autoSpaceDN w:val="0"/>
              <w:spacing w:after="0" w:line="240" w:lineRule="auto"/>
              <w:rPr>
                <w:rFonts w:eastAsia="Times New Roman" w:cstheme="minorHAnsi"/>
              </w:rPr>
            </w:pPr>
          </w:p>
          <w:p w14:paraId="0B2C23DC" w14:textId="77777777" w:rsidR="00620D17" w:rsidRDefault="00620D17" w:rsidP="009A5ECC">
            <w:pPr>
              <w:autoSpaceDE w:val="0"/>
              <w:autoSpaceDN w:val="0"/>
              <w:spacing w:after="0" w:line="240" w:lineRule="auto"/>
              <w:rPr>
                <w:rFonts w:eastAsia="Times New Roman" w:cstheme="minorHAnsi"/>
                <w:color w:val="FF0000"/>
              </w:rPr>
            </w:pPr>
            <w:r w:rsidRPr="00620D17">
              <w:rPr>
                <w:rFonts w:eastAsia="Times New Roman" w:cstheme="minorHAnsi"/>
                <w:color w:val="FF0000"/>
              </w:rPr>
              <w:t>May be specific to pupils in specific schools where AGP’s carried out</w:t>
            </w:r>
            <w:r>
              <w:rPr>
                <w:rFonts w:eastAsia="Times New Roman" w:cstheme="minorHAnsi"/>
                <w:color w:val="FF0000"/>
              </w:rPr>
              <w:t xml:space="preserve"> and requires further detail if so</w:t>
            </w:r>
          </w:p>
          <w:p w14:paraId="37685729" w14:textId="77777777" w:rsidR="00620D17" w:rsidRPr="00E570AB" w:rsidRDefault="00620D17" w:rsidP="009A5ECC">
            <w:pPr>
              <w:autoSpaceDE w:val="0"/>
              <w:autoSpaceDN w:val="0"/>
              <w:spacing w:after="0" w:line="240" w:lineRule="auto"/>
              <w:rPr>
                <w:rFonts w:eastAsia="Times New Roman" w:cstheme="minorHAnsi"/>
              </w:rPr>
            </w:pPr>
          </w:p>
        </w:tc>
        <w:tc>
          <w:tcPr>
            <w:tcW w:w="1394" w:type="dxa"/>
            <w:tcBorders>
              <w:top w:val="single" w:sz="4" w:space="0" w:color="auto"/>
              <w:left w:val="single" w:sz="4" w:space="0" w:color="auto"/>
              <w:bottom w:val="single" w:sz="4" w:space="0" w:color="auto"/>
              <w:right w:val="single" w:sz="4" w:space="0" w:color="auto"/>
            </w:tcBorders>
          </w:tcPr>
          <w:p w14:paraId="38E48820" w14:textId="76396C29" w:rsidR="00FD39AB" w:rsidRPr="00E570AB" w:rsidRDefault="00904D63" w:rsidP="009A5ECC">
            <w:pPr>
              <w:autoSpaceDE w:val="0"/>
              <w:autoSpaceDN w:val="0"/>
              <w:spacing w:after="0" w:line="240" w:lineRule="auto"/>
              <w:rPr>
                <w:rFonts w:eastAsia="Times New Roman" w:cstheme="minorHAnsi"/>
              </w:rPr>
            </w:pPr>
            <w:r>
              <w:rPr>
                <w:rFonts w:eastAsia="Times New Roman" w:cstheme="minorHAnsi"/>
              </w:rPr>
              <w:t xml:space="preserve">From </w:t>
            </w:r>
            <w:r w:rsidR="00880471">
              <w:rPr>
                <w:rFonts w:eastAsia="Times New Roman" w:cstheme="minorHAnsi"/>
              </w:rPr>
              <w:t>Sept 21</w:t>
            </w:r>
          </w:p>
        </w:tc>
      </w:tr>
      <w:tr w:rsidR="00E84F2A" w:rsidRPr="00E570AB" w14:paraId="450F4BB1" w14:textId="77777777" w:rsidTr="009A5ECC">
        <w:tc>
          <w:tcPr>
            <w:tcW w:w="2128" w:type="dxa"/>
            <w:tcBorders>
              <w:left w:val="single" w:sz="4" w:space="0" w:color="auto"/>
              <w:right w:val="single" w:sz="4" w:space="0" w:color="auto"/>
            </w:tcBorders>
            <w:vAlign w:val="center"/>
          </w:tcPr>
          <w:p w14:paraId="6B71D92D" w14:textId="77777777" w:rsidR="00E84F2A" w:rsidRPr="00E570AB" w:rsidRDefault="00E84F2A" w:rsidP="009A5ECC">
            <w:pPr>
              <w:spacing w:after="0" w:line="240" w:lineRule="auto"/>
              <w:rPr>
                <w:rFonts w:eastAsia="Times New Roman" w:cstheme="minorHAnsi"/>
              </w:rPr>
            </w:pPr>
            <w:r w:rsidRPr="00E570AB">
              <w:rPr>
                <w:rFonts w:eastAsia="Times New Roman" w:cstheme="minorHAnsi"/>
              </w:rPr>
              <w:t xml:space="preserve">School workforce support </w:t>
            </w:r>
            <w:r w:rsidR="00620D17">
              <w:rPr>
                <w:rFonts w:eastAsia="Times New Roman" w:cstheme="minorHAnsi"/>
              </w:rPr>
              <w:t xml:space="preserve"> - including </w:t>
            </w:r>
            <w:r w:rsidR="008C1387">
              <w:rPr>
                <w:rFonts w:eastAsia="Times New Roman" w:cstheme="minorHAnsi"/>
              </w:rPr>
              <w:t>mental</w:t>
            </w:r>
            <w:r w:rsidR="00620D17">
              <w:rPr>
                <w:rFonts w:eastAsia="Times New Roman" w:cstheme="minorHAnsi"/>
              </w:rPr>
              <w:t xml:space="preserve"> health support, pregnancy, ethnicity</w:t>
            </w:r>
          </w:p>
        </w:tc>
        <w:tc>
          <w:tcPr>
            <w:tcW w:w="7115" w:type="dxa"/>
            <w:tcBorders>
              <w:top w:val="single" w:sz="4" w:space="0" w:color="auto"/>
              <w:left w:val="single" w:sz="4" w:space="0" w:color="auto"/>
              <w:bottom w:val="single" w:sz="4" w:space="0" w:color="auto"/>
              <w:right w:val="single" w:sz="4" w:space="0" w:color="auto"/>
            </w:tcBorders>
          </w:tcPr>
          <w:p w14:paraId="09A57CA0" w14:textId="77777777" w:rsidR="00E84F2A" w:rsidRPr="00845EF8" w:rsidRDefault="00E84F2A" w:rsidP="009A5ECC">
            <w:pPr>
              <w:spacing w:after="0" w:line="240" w:lineRule="auto"/>
              <w:contextualSpacing/>
              <w:rPr>
                <w:rFonts w:eastAsia="Calibri" w:cstheme="minorHAnsi"/>
                <w:color w:val="0B0C0C"/>
              </w:rPr>
            </w:pPr>
            <w:r w:rsidRPr="00845EF8">
              <w:rPr>
                <w:rFonts w:eastAsia="Calibri" w:cstheme="minorHAnsi"/>
                <w:color w:val="0B0C0C"/>
              </w:rPr>
              <w:t>CEV staff are non</w:t>
            </w:r>
            <w:r w:rsidR="008C1387" w:rsidRPr="00845EF8">
              <w:rPr>
                <w:rFonts w:eastAsia="Calibri" w:cstheme="minorHAnsi"/>
                <w:color w:val="0B0C0C"/>
              </w:rPr>
              <w:t>-</w:t>
            </w:r>
            <w:r w:rsidRPr="00845EF8">
              <w:rPr>
                <w:rFonts w:eastAsia="Calibri" w:cstheme="minorHAnsi"/>
                <w:color w:val="0B0C0C"/>
              </w:rPr>
              <w:t>longer advise</w:t>
            </w:r>
            <w:r w:rsidR="008C1387" w:rsidRPr="00845EF8">
              <w:rPr>
                <w:rFonts w:eastAsia="Calibri" w:cstheme="minorHAnsi"/>
                <w:color w:val="0B0C0C"/>
              </w:rPr>
              <w:t>d</w:t>
            </w:r>
            <w:r w:rsidRPr="00845EF8">
              <w:rPr>
                <w:rFonts w:eastAsia="Calibri" w:cstheme="minorHAnsi"/>
                <w:color w:val="0B0C0C"/>
              </w:rPr>
              <w:t xml:space="preserve"> to shield, but may wish to take extra precautions to protect themselves and to follow practical steps set out in Government CEV guidance to minimise their risk of exposure to the virus. </w:t>
            </w:r>
          </w:p>
          <w:p w14:paraId="2CAAC18B" w14:textId="77777777" w:rsidR="00620D17" w:rsidRPr="00845EF8" w:rsidRDefault="00620D17" w:rsidP="009A5ECC">
            <w:pPr>
              <w:spacing w:after="0" w:line="240" w:lineRule="auto"/>
              <w:contextualSpacing/>
              <w:rPr>
                <w:rFonts w:eastAsia="Calibri" w:cstheme="minorHAnsi"/>
                <w:color w:val="0B0C0C"/>
              </w:rPr>
            </w:pPr>
          </w:p>
          <w:p w14:paraId="2DCFCCE9" w14:textId="77777777" w:rsidR="00C5197F" w:rsidRPr="00845EF8" w:rsidRDefault="00620D17" w:rsidP="009A5ECC">
            <w:pPr>
              <w:spacing w:after="0" w:line="240" w:lineRule="auto"/>
              <w:contextualSpacing/>
              <w:rPr>
                <w:rStyle w:val="Hyperlink"/>
              </w:rPr>
            </w:pPr>
            <w:r w:rsidRPr="00845EF8">
              <w:rPr>
                <w:rFonts w:cstheme="minorHAnsi"/>
              </w:rPr>
              <w:t xml:space="preserve">All staff requiring a specific risk assessment have been identified, risk assessments have been undertaken in line with COVID-19 Your health and your safety when working in educational settings and the NCC </w:t>
            </w:r>
            <w:hyperlink r:id="rId18" w:history="1">
              <w:r w:rsidRPr="00845EF8">
                <w:rPr>
                  <w:rStyle w:val="Hyperlink"/>
                  <w:rFonts w:cstheme="minorHAnsi"/>
                </w:rPr>
                <w:t>template</w:t>
              </w:r>
            </w:hyperlink>
            <w:r w:rsidRPr="00845EF8">
              <w:rPr>
                <w:rFonts w:cstheme="minorHAnsi"/>
              </w:rPr>
              <w:t xml:space="preserve"> is used to record conversations and agreed control measures</w:t>
            </w:r>
            <w:r w:rsidR="00C5197F" w:rsidRPr="00845EF8">
              <w:rPr>
                <w:rStyle w:val="Hyperlink"/>
              </w:rPr>
              <w:t>.</w:t>
            </w:r>
          </w:p>
          <w:p w14:paraId="17F4D133" w14:textId="77777777" w:rsidR="00C5197F" w:rsidRPr="00845EF8" w:rsidRDefault="00C5197F" w:rsidP="009A5ECC">
            <w:pPr>
              <w:spacing w:after="0" w:line="240" w:lineRule="auto"/>
              <w:contextualSpacing/>
              <w:rPr>
                <w:rStyle w:val="Hyperlink"/>
                <w:rFonts w:cstheme="minorHAnsi"/>
              </w:rPr>
            </w:pPr>
          </w:p>
          <w:p w14:paraId="260A611A" w14:textId="604F4067" w:rsidR="00C5197F" w:rsidRPr="00845EF8" w:rsidRDefault="00C5197F" w:rsidP="009A5ECC">
            <w:pPr>
              <w:spacing w:after="0" w:line="240" w:lineRule="auto"/>
              <w:contextualSpacing/>
              <w:rPr>
                <w:rStyle w:val="Hyperlink"/>
                <w:rFonts w:cstheme="minorHAnsi"/>
                <w:color w:val="FF0000"/>
                <w:u w:val="none"/>
              </w:rPr>
            </w:pPr>
            <w:r w:rsidRPr="00845EF8">
              <w:rPr>
                <w:rStyle w:val="Hyperlink"/>
                <w:rFonts w:cstheme="minorHAnsi"/>
                <w:color w:val="FF0000"/>
                <w:u w:val="none"/>
              </w:rPr>
              <w:t>NCC Template for new and expectant mothers risk assessment – 17</w:t>
            </w:r>
            <w:r w:rsidRPr="00845EF8">
              <w:rPr>
                <w:rStyle w:val="Hyperlink"/>
                <w:rFonts w:cstheme="minorHAnsi"/>
                <w:color w:val="FF0000"/>
                <w:u w:val="none"/>
                <w:vertAlign w:val="superscript"/>
              </w:rPr>
              <w:t>th</w:t>
            </w:r>
            <w:r w:rsidRPr="00845EF8">
              <w:rPr>
                <w:rStyle w:val="Hyperlink"/>
                <w:rFonts w:cstheme="minorHAnsi"/>
                <w:color w:val="FF0000"/>
                <w:u w:val="none"/>
              </w:rPr>
              <w:t xml:space="preserve"> November 2021 shared with headteachers </w:t>
            </w:r>
          </w:p>
          <w:p w14:paraId="5B66A428" w14:textId="0BB46C39" w:rsidR="00257276" w:rsidRPr="00845EF8" w:rsidRDefault="00257276" w:rsidP="009A5ECC">
            <w:pPr>
              <w:spacing w:after="0" w:line="240" w:lineRule="auto"/>
              <w:contextualSpacing/>
              <w:rPr>
                <w:rStyle w:val="Hyperlink"/>
                <w:rFonts w:cstheme="minorHAnsi"/>
                <w:color w:val="FF0000"/>
                <w:u w:val="none"/>
              </w:rPr>
            </w:pPr>
          </w:p>
          <w:p w14:paraId="23A88A72" w14:textId="636374B9" w:rsidR="00257276" w:rsidRPr="00845EF8" w:rsidRDefault="00845EF8" w:rsidP="009A5ECC">
            <w:pPr>
              <w:spacing w:after="0" w:line="240" w:lineRule="auto"/>
              <w:contextualSpacing/>
              <w:rPr>
                <w:rStyle w:val="Hyperlink"/>
                <w:rFonts w:cstheme="minorHAnsi"/>
                <w:b/>
                <w:color w:val="4472C4" w:themeColor="accent1"/>
              </w:rPr>
            </w:pPr>
            <w:r w:rsidRPr="00845EF8">
              <w:rPr>
                <w:rStyle w:val="Hyperlink"/>
                <w:rFonts w:cstheme="minorHAnsi"/>
                <w:b/>
                <w:color w:val="4472C4" w:themeColor="accent1"/>
                <w:highlight w:val="green"/>
              </w:rPr>
              <w:t>February 2022 DfE Guidance:</w:t>
            </w:r>
          </w:p>
          <w:p w14:paraId="52121EFD" w14:textId="77777777" w:rsidR="00845EF8" w:rsidRPr="00845EF8" w:rsidRDefault="00845EF8" w:rsidP="00845EF8">
            <w:pPr>
              <w:spacing w:after="0" w:line="240" w:lineRule="auto"/>
              <w:contextualSpacing/>
              <w:rPr>
                <w:color w:val="4472C4" w:themeColor="accent1"/>
                <w:sz w:val="23"/>
                <w:szCs w:val="23"/>
                <w:highlight w:val="green"/>
              </w:rPr>
            </w:pPr>
            <w:r w:rsidRPr="00845EF8">
              <w:rPr>
                <w:color w:val="4472C4" w:themeColor="accent1"/>
                <w:sz w:val="23"/>
                <w:szCs w:val="23"/>
                <w:highlight w:val="green"/>
              </w:rPr>
              <w:t xml:space="preserve">School leaders are best placed to determine the workforce required to meet the needs of their pupils. </w:t>
            </w:r>
          </w:p>
          <w:p w14:paraId="1C3BB930" w14:textId="08E28B76" w:rsidR="00845EF8" w:rsidRDefault="00845EF8" w:rsidP="00845EF8">
            <w:pPr>
              <w:spacing w:after="0" w:line="240" w:lineRule="auto"/>
              <w:contextualSpacing/>
              <w:rPr>
                <w:color w:val="4472C4" w:themeColor="accent1"/>
                <w:sz w:val="23"/>
                <w:szCs w:val="23"/>
                <w:highlight w:val="green"/>
              </w:rPr>
            </w:pPr>
            <w:r w:rsidRPr="00845EF8">
              <w:rPr>
                <w:color w:val="4472C4" w:themeColor="accent1"/>
                <w:sz w:val="23"/>
                <w:szCs w:val="23"/>
                <w:highlight w:val="green"/>
              </w:rPr>
              <w:lastRenderedPageBreak/>
              <w:t xml:space="preserve">Following expert clinical advice and the successful rollout of the COVID-19 vaccine programme, people previously considered to be particularly vulnerable, clinically extremely vulnerable (CEV), and high or higher-risk are not being advised to shield again. If staff were previously identified as being in one of these groups, they are advised to continue to follow the guidance contained in Coronavirus: how to stay safe and help prevent the spread. Staff with a weakened immune system should follow DHSC and UKHSA advice for people whose immune system means they are at higher risk from Covid-19. </w:t>
            </w:r>
          </w:p>
          <w:p w14:paraId="760CEA7B" w14:textId="77777777" w:rsidR="00845EF8" w:rsidRPr="00845EF8" w:rsidRDefault="00845EF8" w:rsidP="00845EF8">
            <w:pPr>
              <w:spacing w:after="0" w:line="240" w:lineRule="auto"/>
              <w:contextualSpacing/>
              <w:rPr>
                <w:color w:val="4472C4" w:themeColor="accent1"/>
                <w:sz w:val="23"/>
                <w:szCs w:val="23"/>
                <w:highlight w:val="green"/>
              </w:rPr>
            </w:pPr>
          </w:p>
          <w:p w14:paraId="3A3C21C8" w14:textId="1A28C15D" w:rsidR="00845EF8" w:rsidRDefault="00845EF8" w:rsidP="00845EF8">
            <w:pPr>
              <w:spacing w:after="0" w:line="240" w:lineRule="auto"/>
              <w:contextualSpacing/>
              <w:rPr>
                <w:color w:val="4472C4" w:themeColor="accent1"/>
                <w:sz w:val="23"/>
                <w:szCs w:val="23"/>
                <w:highlight w:val="green"/>
              </w:rPr>
            </w:pPr>
            <w:r w:rsidRPr="00845EF8">
              <w:rPr>
                <w:color w:val="4472C4" w:themeColor="accent1"/>
                <w:sz w:val="23"/>
                <w:szCs w:val="23"/>
                <w:highlight w:val="green"/>
              </w:rPr>
              <w:t xml:space="preserve">In some circumstances, staff may have received personal advice from their specialist or clinician on additional precautions to take and they should continue to follow that advice. Whilst individual risk assessments are not required, employers are expected to discuss any concerns that people previously considered CEV may have. </w:t>
            </w:r>
          </w:p>
          <w:p w14:paraId="288EC9DA" w14:textId="77777777" w:rsidR="00845EF8" w:rsidRPr="00845EF8" w:rsidRDefault="00845EF8" w:rsidP="00845EF8">
            <w:pPr>
              <w:spacing w:after="0" w:line="240" w:lineRule="auto"/>
              <w:contextualSpacing/>
              <w:rPr>
                <w:color w:val="4472C4" w:themeColor="accent1"/>
                <w:sz w:val="23"/>
                <w:szCs w:val="23"/>
                <w:highlight w:val="green"/>
              </w:rPr>
            </w:pPr>
          </w:p>
          <w:p w14:paraId="70C16B23" w14:textId="2FE8CA1A" w:rsidR="00257276" w:rsidRPr="00845EF8" w:rsidRDefault="00845EF8" w:rsidP="00845EF8">
            <w:pPr>
              <w:spacing w:after="0" w:line="240" w:lineRule="auto"/>
              <w:contextualSpacing/>
              <w:rPr>
                <w:color w:val="4472C4" w:themeColor="accent1"/>
                <w:sz w:val="23"/>
                <w:szCs w:val="23"/>
                <w:highlight w:val="green"/>
              </w:rPr>
            </w:pPr>
            <w:r w:rsidRPr="00845EF8">
              <w:rPr>
                <w:color w:val="4472C4" w:themeColor="accent1"/>
                <w:sz w:val="23"/>
                <w:szCs w:val="23"/>
                <w:highlight w:val="green"/>
              </w:rPr>
              <w:t>Employers will need to follow this specific guidance for pregnant employees. COVID-19 vaccination: a guide for women of childbearing age, pregnant or breastfeeding contains further advice on vaccination. Your workplace risk assessment should already consider any risks to female employees of childbearing age and, in particular, risks to new and expectant mothers. You should also consider the needs of pregnant pupils.</w:t>
            </w:r>
          </w:p>
          <w:p w14:paraId="2BCF0F44" w14:textId="77777777" w:rsidR="008C1387" w:rsidRPr="00845EF8" w:rsidRDefault="008C1387" w:rsidP="009A5ECC">
            <w:pPr>
              <w:spacing w:after="0" w:line="240" w:lineRule="auto"/>
              <w:contextualSpacing/>
              <w:rPr>
                <w:rStyle w:val="Hyperlink"/>
                <w:rFonts w:cstheme="minorHAnsi"/>
              </w:rPr>
            </w:pPr>
          </w:p>
          <w:p w14:paraId="418973A7" w14:textId="77777777" w:rsidR="00620D17" w:rsidRPr="00845EF8" w:rsidRDefault="00620D17" w:rsidP="009A5ECC">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5126A03D" w14:textId="77777777" w:rsidR="00E84F2A" w:rsidRPr="00E570AB" w:rsidRDefault="00880471" w:rsidP="009A5ECC">
            <w:pPr>
              <w:autoSpaceDE w:val="0"/>
              <w:autoSpaceDN w:val="0"/>
              <w:spacing w:after="0" w:line="240" w:lineRule="auto"/>
              <w:rPr>
                <w:rFonts w:eastAsia="Times New Roman" w:cstheme="minorHAnsi"/>
              </w:rPr>
            </w:pPr>
            <w:r>
              <w:rPr>
                <w:rFonts w:eastAsia="Times New Roman" w:cstheme="minorHAnsi"/>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5228EC8D" w14:textId="77777777" w:rsidR="00E84F2A" w:rsidRPr="00F95FF8" w:rsidRDefault="00E84F2A" w:rsidP="009A5ECC">
            <w:pPr>
              <w:autoSpaceDE w:val="0"/>
              <w:autoSpaceDN w:val="0"/>
              <w:spacing w:after="0" w:line="240" w:lineRule="auto"/>
              <w:rPr>
                <w:rFonts w:eastAsia="Times New Roman" w:cstheme="minorHAnsi"/>
                <w:color w:val="FF0000"/>
              </w:rPr>
            </w:pPr>
          </w:p>
          <w:p w14:paraId="0707AD7A" w14:textId="77777777" w:rsidR="00E84F2A" w:rsidRPr="00F95FF8" w:rsidRDefault="00E84F2A" w:rsidP="009A5ECC">
            <w:pPr>
              <w:autoSpaceDE w:val="0"/>
              <w:autoSpaceDN w:val="0"/>
              <w:spacing w:after="0" w:line="240" w:lineRule="auto"/>
              <w:rPr>
                <w:rFonts w:eastAsia="Times New Roman" w:cstheme="minorHAnsi"/>
                <w:color w:val="FF0000"/>
              </w:rPr>
            </w:pPr>
            <w:r w:rsidRPr="00F95FF8">
              <w:rPr>
                <w:rFonts w:eastAsia="Times New Roman" w:cstheme="minorHAnsi"/>
                <w:color w:val="FF0000"/>
              </w:rPr>
              <w:t xml:space="preserve">Schools to support vaccine take up and enable staff to attend a booked vaccination appointment </w:t>
            </w:r>
          </w:p>
          <w:p w14:paraId="4C96C30A" w14:textId="77777777" w:rsidR="00C5197F" w:rsidRPr="00F95FF8" w:rsidRDefault="00C5197F" w:rsidP="009A5ECC">
            <w:pPr>
              <w:autoSpaceDE w:val="0"/>
              <w:autoSpaceDN w:val="0"/>
              <w:spacing w:after="0" w:line="240" w:lineRule="auto"/>
              <w:rPr>
                <w:rFonts w:eastAsia="Times New Roman" w:cstheme="minorHAnsi"/>
                <w:color w:val="FF0000"/>
              </w:rPr>
            </w:pPr>
          </w:p>
          <w:p w14:paraId="4EC5266E" w14:textId="77777777" w:rsidR="00C5197F" w:rsidRPr="00F95FF8" w:rsidRDefault="00C5197F" w:rsidP="009A5ECC">
            <w:pPr>
              <w:autoSpaceDE w:val="0"/>
              <w:autoSpaceDN w:val="0"/>
              <w:spacing w:after="0" w:line="240" w:lineRule="auto"/>
              <w:rPr>
                <w:rFonts w:eastAsia="Times New Roman" w:cstheme="minorHAnsi"/>
                <w:color w:val="FF0000"/>
              </w:rPr>
            </w:pPr>
          </w:p>
          <w:p w14:paraId="129F9A65" w14:textId="77777777" w:rsidR="00845EF8" w:rsidRDefault="00845EF8" w:rsidP="009A5ECC">
            <w:pPr>
              <w:autoSpaceDE w:val="0"/>
              <w:autoSpaceDN w:val="0"/>
              <w:spacing w:after="0" w:line="240" w:lineRule="auto"/>
              <w:rPr>
                <w:rFonts w:eastAsia="Times New Roman" w:cstheme="minorHAnsi"/>
                <w:color w:val="FF0000"/>
              </w:rPr>
            </w:pPr>
          </w:p>
          <w:p w14:paraId="6F2134DC" w14:textId="77777777" w:rsidR="00845EF8" w:rsidRDefault="00845EF8" w:rsidP="009A5ECC">
            <w:pPr>
              <w:autoSpaceDE w:val="0"/>
              <w:autoSpaceDN w:val="0"/>
              <w:spacing w:after="0" w:line="240" w:lineRule="auto"/>
              <w:rPr>
                <w:rFonts w:eastAsia="Times New Roman" w:cstheme="minorHAnsi"/>
                <w:color w:val="FF0000"/>
              </w:rPr>
            </w:pPr>
          </w:p>
          <w:p w14:paraId="5DAE8D82" w14:textId="77777777" w:rsidR="00845EF8" w:rsidRDefault="00845EF8" w:rsidP="009A5ECC">
            <w:pPr>
              <w:autoSpaceDE w:val="0"/>
              <w:autoSpaceDN w:val="0"/>
              <w:spacing w:after="0" w:line="240" w:lineRule="auto"/>
              <w:rPr>
                <w:rFonts w:eastAsia="Times New Roman" w:cstheme="minorHAnsi"/>
                <w:color w:val="FF0000"/>
              </w:rPr>
            </w:pPr>
          </w:p>
          <w:p w14:paraId="028DDC39" w14:textId="67F5D9B9" w:rsidR="00C5197F" w:rsidRDefault="00C5197F" w:rsidP="009A5ECC">
            <w:pPr>
              <w:autoSpaceDE w:val="0"/>
              <w:autoSpaceDN w:val="0"/>
              <w:spacing w:after="0" w:line="240" w:lineRule="auto"/>
              <w:rPr>
                <w:rFonts w:eastAsia="Times New Roman" w:cstheme="minorHAnsi"/>
                <w:color w:val="FF0000"/>
              </w:rPr>
            </w:pPr>
            <w:r w:rsidRPr="00F95FF8">
              <w:rPr>
                <w:rFonts w:eastAsia="Times New Roman" w:cstheme="minorHAnsi"/>
                <w:color w:val="FF0000"/>
              </w:rPr>
              <w:t>Reference and completion of risk assessment for new and expectant mothers by line manager/head</w:t>
            </w:r>
          </w:p>
          <w:p w14:paraId="7C48622A" w14:textId="77777777" w:rsidR="004F3F9E" w:rsidRDefault="004F3F9E" w:rsidP="009A5ECC">
            <w:pPr>
              <w:autoSpaceDE w:val="0"/>
              <w:autoSpaceDN w:val="0"/>
              <w:spacing w:after="0" w:line="240" w:lineRule="auto"/>
              <w:rPr>
                <w:rFonts w:eastAsia="Times New Roman" w:cstheme="minorHAnsi"/>
                <w:color w:val="FF0000"/>
              </w:rPr>
            </w:pPr>
          </w:p>
          <w:p w14:paraId="70917BB3" w14:textId="77777777" w:rsidR="004F3F9E" w:rsidRDefault="004F3F9E" w:rsidP="009A5ECC">
            <w:pPr>
              <w:autoSpaceDE w:val="0"/>
              <w:autoSpaceDN w:val="0"/>
              <w:spacing w:after="0" w:line="240" w:lineRule="auto"/>
              <w:rPr>
                <w:rFonts w:eastAsia="Times New Roman" w:cstheme="minorHAnsi"/>
                <w:color w:val="FF0000"/>
              </w:rPr>
            </w:pPr>
          </w:p>
          <w:p w14:paraId="6E52C0EC" w14:textId="77777777" w:rsidR="004F3F9E" w:rsidRDefault="004F3F9E" w:rsidP="009A5ECC">
            <w:pPr>
              <w:autoSpaceDE w:val="0"/>
              <w:autoSpaceDN w:val="0"/>
              <w:spacing w:after="0" w:line="240" w:lineRule="auto"/>
              <w:rPr>
                <w:rFonts w:eastAsia="Times New Roman" w:cstheme="minorHAnsi"/>
                <w:color w:val="FF0000"/>
              </w:rPr>
            </w:pPr>
          </w:p>
          <w:p w14:paraId="7C6034F5" w14:textId="65B46BE4" w:rsidR="004F3F9E" w:rsidRPr="00F95FF8" w:rsidRDefault="004F3F9E" w:rsidP="009A5ECC">
            <w:pPr>
              <w:autoSpaceDE w:val="0"/>
              <w:autoSpaceDN w:val="0"/>
              <w:spacing w:after="0" w:line="240" w:lineRule="auto"/>
              <w:rPr>
                <w:rFonts w:eastAsia="Times New Roman" w:cstheme="minorHAnsi"/>
                <w:color w:val="FF0000"/>
              </w:rPr>
            </w:pPr>
          </w:p>
        </w:tc>
        <w:tc>
          <w:tcPr>
            <w:tcW w:w="1394" w:type="dxa"/>
            <w:tcBorders>
              <w:top w:val="single" w:sz="4" w:space="0" w:color="auto"/>
              <w:left w:val="single" w:sz="4" w:space="0" w:color="auto"/>
              <w:bottom w:val="single" w:sz="4" w:space="0" w:color="auto"/>
              <w:right w:val="single" w:sz="4" w:space="0" w:color="auto"/>
            </w:tcBorders>
          </w:tcPr>
          <w:p w14:paraId="11DC8388" w14:textId="1F56D5CE" w:rsidR="00E84F2A" w:rsidRPr="00F95FF8" w:rsidRDefault="00880471" w:rsidP="009A5ECC">
            <w:pPr>
              <w:autoSpaceDE w:val="0"/>
              <w:autoSpaceDN w:val="0"/>
              <w:spacing w:after="0" w:line="240" w:lineRule="auto"/>
              <w:rPr>
                <w:rFonts w:eastAsia="Times New Roman" w:cstheme="minorHAnsi"/>
              </w:rPr>
            </w:pPr>
            <w:r w:rsidRPr="00F95FF8">
              <w:rPr>
                <w:rFonts w:eastAsia="Times New Roman" w:cstheme="minorHAnsi"/>
              </w:rPr>
              <w:lastRenderedPageBreak/>
              <w:t xml:space="preserve"> </w:t>
            </w:r>
            <w:r w:rsidR="00845EF8">
              <w:rPr>
                <w:rFonts w:eastAsia="Times New Roman" w:cstheme="minorHAnsi"/>
              </w:rPr>
              <w:t xml:space="preserve">From </w:t>
            </w:r>
            <w:r w:rsidRPr="00F95FF8">
              <w:rPr>
                <w:rFonts w:eastAsia="Times New Roman" w:cstheme="minorHAnsi"/>
              </w:rPr>
              <w:t>Sept 21</w:t>
            </w:r>
          </w:p>
          <w:p w14:paraId="53AEBADE" w14:textId="77777777" w:rsidR="00C5197F" w:rsidRPr="00F95FF8" w:rsidRDefault="00C5197F" w:rsidP="009A5ECC">
            <w:pPr>
              <w:autoSpaceDE w:val="0"/>
              <w:autoSpaceDN w:val="0"/>
              <w:spacing w:after="0" w:line="240" w:lineRule="auto"/>
              <w:rPr>
                <w:rFonts w:eastAsia="Times New Roman" w:cstheme="minorHAnsi"/>
              </w:rPr>
            </w:pPr>
          </w:p>
          <w:p w14:paraId="7143B4E8" w14:textId="77777777" w:rsidR="00C5197F" w:rsidRPr="00F95FF8" w:rsidRDefault="00C5197F" w:rsidP="009A5ECC">
            <w:pPr>
              <w:autoSpaceDE w:val="0"/>
              <w:autoSpaceDN w:val="0"/>
              <w:spacing w:after="0" w:line="240" w:lineRule="auto"/>
              <w:rPr>
                <w:rFonts w:eastAsia="Times New Roman" w:cstheme="minorHAnsi"/>
              </w:rPr>
            </w:pPr>
          </w:p>
          <w:p w14:paraId="4D801574" w14:textId="77777777" w:rsidR="00C5197F" w:rsidRPr="00F95FF8" w:rsidRDefault="00C5197F" w:rsidP="009A5ECC">
            <w:pPr>
              <w:autoSpaceDE w:val="0"/>
              <w:autoSpaceDN w:val="0"/>
              <w:spacing w:after="0" w:line="240" w:lineRule="auto"/>
              <w:rPr>
                <w:rFonts w:eastAsia="Times New Roman" w:cstheme="minorHAnsi"/>
              </w:rPr>
            </w:pPr>
          </w:p>
          <w:p w14:paraId="45C3CFA4" w14:textId="77777777" w:rsidR="00C5197F" w:rsidRPr="00F95FF8" w:rsidRDefault="00C5197F" w:rsidP="009A5ECC">
            <w:pPr>
              <w:autoSpaceDE w:val="0"/>
              <w:autoSpaceDN w:val="0"/>
              <w:spacing w:after="0" w:line="240" w:lineRule="auto"/>
              <w:rPr>
                <w:rFonts w:eastAsia="Times New Roman" w:cstheme="minorHAnsi"/>
              </w:rPr>
            </w:pPr>
          </w:p>
          <w:p w14:paraId="0401B1E1" w14:textId="77777777" w:rsidR="00C5197F" w:rsidRPr="00F95FF8" w:rsidRDefault="00C5197F" w:rsidP="009A5ECC">
            <w:pPr>
              <w:autoSpaceDE w:val="0"/>
              <w:autoSpaceDN w:val="0"/>
              <w:spacing w:after="0" w:line="240" w:lineRule="auto"/>
              <w:rPr>
                <w:rFonts w:eastAsia="Times New Roman" w:cstheme="minorHAnsi"/>
              </w:rPr>
            </w:pPr>
          </w:p>
          <w:p w14:paraId="5011BC69" w14:textId="77777777" w:rsidR="00C5197F" w:rsidRPr="00F95FF8" w:rsidRDefault="00C5197F" w:rsidP="009A5ECC">
            <w:pPr>
              <w:autoSpaceDE w:val="0"/>
              <w:autoSpaceDN w:val="0"/>
              <w:spacing w:after="0" w:line="240" w:lineRule="auto"/>
              <w:rPr>
                <w:rFonts w:eastAsia="Times New Roman" w:cstheme="minorHAnsi"/>
              </w:rPr>
            </w:pPr>
          </w:p>
          <w:p w14:paraId="5375E069" w14:textId="77777777" w:rsidR="00A8417F" w:rsidRPr="00F95FF8" w:rsidRDefault="00A8417F" w:rsidP="009A5ECC">
            <w:pPr>
              <w:autoSpaceDE w:val="0"/>
              <w:autoSpaceDN w:val="0"/>
              <w:spacing w:after="0" w:line="240" w:lineRule="auto"/>
              <w:rPr>
                <w:rFonts w:eastAsia="Times New Roman" w:cstheme="minorHAnsi"/>
                <w:color w:val="FF0000"/>
              </w:rPr>
            </w:pPr>
          </w:p>
          <w:p w14:paraId="6C2EF4EF" w14:textId="77777777" w:rsidR="00C5197F" w:rsidRDefault="00C5197F" w:rsidP="009A5ECC">
            <w:pPr>
              <w:autoSpaceDE w:val="0"/>
              <w:autoSpaceDN w:val="0"/>
              <w:spacing w:after="0" w:line="240" w:lineRule="auto"/>
              <w:rPr>
                <w:rFonts w:eastAsia="Times New Roman" w:cstheme="minorHAnsi"/>
                <w:color w:val="FF0000"/>
              </w:rPr>
            </w:pPr>
            <w:r w:rsidRPr="00F95FF8">
              <w:rPr>
                <w:rFonts w:eastAsia="Times New Roman" w:cstheme="minorHAnsi"/>
                <w:color w:val="FF0000"/>
              </w:rPr>
              <w:t>Nov 2021</w:t>
            </w:r>
            <w:r w:rsidR="00A8417F" w:rsidRPr="00F95FF8">
              <w:rPr>
                <w:rFonts w:eastAsia="Times New Roman" w:cstheme="minorHAnsi"/>
                <w:color w:val="FF0000"/>
              </w:rPr>
              <w:t xml:space="preserve"> onwards</w:t>
            </w:r>
          </w:p>
          <w:p w14:paraId="60775807" w14:textId="77777777" w:rsidR="00F95FF8" w:rsidRDefault="00F95FF8" w:rsidP="009A5ECC">
            <w:pPr>
              <w:autoSpaceDE w:val="0"/>
              <w:autoSpaceDN w:val="0"/>
              <w:spacing w:after="0" w:line="240" w:lineRule="auto"/>
              <w:rPr>
                <w:rFonts w:eastAsia="Times New Roman" w:cstheme="minorHAnsi"/>
              </w:rPr>
            </w:pPr>
          </w:p>
          <w:p w14:paraId="5D78F143" w14:textId="77777777" w:rsidR="00F95FF8" w:rsidRDefault="00F95FF8" w:rsidP="009A5ECC">
            <w:pPr>
              <w:autoSpaceDE w:val="0"/>
              <w:autoSpaceDN w:val="0"/>
              <w:spacing w:after="0" w:line="240" w:lineRule="auto"/>
              <w:rPr>
                <w:rFonts w:eastAsia="Times New Roman" w:cstheme="minorHAnsi"/>
              </w:rPr>
            </w:pPr>
          </w:p>
          <w:p w14:paraId="03CC86B0" w14:textId="77777777" w:rsidR="00F95FF8" w:rsidRDefault="00F95FF8" w:rsidP="009A5ECC">
            <w:pPr>
              <w:autoSpaceDE w:val="0"/>
              <w:autoSpaceDN w:val="0"/>
              <w:spacing w:after="0" w:line="240" w:lineRule="auto"/>
              <w:rPr>
                <w:rFonts w:eastAsia="Times New Roman" w:cstheme="minorHAnsi"/>
              </w:rPr>
            </w:pPr>
          </w:p>
          <w:p w14:paraId="392B169D" w14:textId="51F162FF" w:rsidR="00F95FF8" w:rsidRPr="00F95FF8" w:rsidRDefault="00845EF8" w:rsidP="009A5ECC">
            <w:pPr>
              <w:autoSpaceDE w:val="0"/>
              <w:autoSpaceDN w:val="0"/>
              <w:spacing w:after="0" w:line="240" w:lineRule="auto"/>
              <w:rPr>
                <w:rFonts w:eastAsia="Times New Roman" w:cstheme="minorHAnsi"/>
              </w:rPr>
            </w:pPr>
            <w:r>
              <w:rPr>
                <w:rFonts w:eastAsia="Times New Roman" w:cstheme="minorHAnsi"/>
              </w:rPr>
              <w:lastRenderedPageBreak/>
              <w:t>February</w:t>
            </w:r>
            <w:r w:rsidR="00257276">
              <w:rPr>
                <w:rFonts w:eastAsia="Times New Roman" w:cstheme="minorHAnsi"/>
              </w:rPr>
              <w:t xml:space="preserve"> 2022</w:t>
            </w:r>
          </w:p>
        </w:tc>
      </w:tr>
      <w:tr w:rsidR="00E84F2A" w:rsidRPr="00E570AB" w14:paraId="096E00FD" w14:textId="77777777" w:rsidTr="009A5ECC">
        <w:tc>
          <w:tcPr>
            <w:tcW w:w="2128" w:type="dxa"/>
            <w:tcBorders>
              <w:left w:val="single" w:sz="4" w:space="0" w:color="auto"/>
              <w:right w:val="single" w:sz="4" w:space="0" w:color="auto"/>
            </w:tcBorders>
            <w:vAlign w:val="center"/>
          </w:tcPr>
          <w:p w14:paraId="76D7AA27" w14:textId="77777777" w:rsidR="00E84F2A" w:rsidRPr="00E570AB" w:rsidRDefault="00E84F2A" w:rsidP="009A5ECC">
            <w:pPr>
              <w:spacing w:after="0" w:line="240" w:lineRule="auto"/>
              <w:rPr>
                <w:rFonts w:eastAsia="Times New Roman" w:cstheme="minorHAnsi"/>
              </w:rPr>
            </w:pPr>
            <w:r w:rsidRPr="00E570AB">
              <w:rPr>
                <w:rFonts w:eastAsia="Times New Roman" w:cstheme="minorHAnsi"/>
              </w:rPr>
              <w:lastRenderedPageBreak/>
              <w:t xml:space="preserve">Free School Meals provision </w:t>
            </w:r>
          </w:p>
        </w:tc>
        <w:tc>
          <w:tcPr>
            <w:tcW w:w="7115" w:type="dxa"/>
            <w:tcBorders>
              <w:top w:val="single" w:sz="4" w:space="0" w:color="auto"/>
              <w:left w:val="single" w:sz="4" w:space="0" w:color="auto"/>
              <w:bottom w:val="single" w:sz="4" w:space="0" w:color="auto"/>
              <w:right w:val="single" w:sz="4" w:space="0" w:color="auto"/>
            </w:tcBorders>
          </w:tcPr>
          <w:p w14:paraId="4AA786BD" w14:textId="77777777" w:rsidR="00E84F2A" w:rsidRPr="00E570AB" w:rsidRDefault="00E84F2A" w:rsidP="009A5ECC">
            <w:pPr>
              <w:spacing w:after="0" w:line="240" w:lineRule="auto"/>
              <w:contextualSpacing/>
              <w:rPr>
                <w:rFonts w:eastAsia="Calibri" w:cstheme="minorHAnsi"/>
                <w:color w:val="0B0C0C"/>
              </w:rPr>
            </w:pPr>
            <w:r w:rsidRPr="00E570AB">
              <w:rPr>
                <w:rFonts w:eastAsia="Calibri" w:cstheme="minorHAnsi"/>
                <w:color w:val="0B0C0C"/>
              </w:rPr>
              <w:t xml:space="preserve">Schools should continue to provide free school meal support to any pupils who are eligible and who are learning at home during term time. </w:t>
            </w:r>
          </w:p>
        </w:tc>
        <w:tc>
          <w:tcPr>
            <w:tcW w:w="1134" w:type="dxa"/>
            <w:tcBorders>
              <w:top w:val="single" w:sz="4" w:space="0" w:color="auto"/>
              <w:left w:val="single" w:sz="4" w:space="0" w:color="auto"/>
              <w:bottom w:val="single" w:sz="4" w:space="0" w:color="auto"/>
              <w:right w:val="single" w:sz="4" w:space="0" w:color="auto"/>
            </w:tcBorders>
          </w:tcPr>
          <w:p w14:paraId="17E8E225" w14:textId="77777777" w:rsidR="00E84F2A" w:rsidRPr="00E570AB" w:rsidRDefault="00880471" w:rsidP="009A5ECC">
            <w:pPr>
              <w:autoSpaceDE w:val="0"/>
              <w:autoSpaceDN w:val="0"/>
              <w:spacing w:after="0" w:line="240" w:lineRule="auto"/>
              <w:rPr>
                <w:rFonts w:eastAsia="Times New Roman" w:cstheme="minorHAnsi"/>
              </w:rPr>
            </w:pPr>
            <w:r>
              <w:rPr>
                <w:rFonts w:eastAsia="Times New Roman"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5C3864FB" w14:textId="77777777" w:rsidR="00E84F2A" w:rsidRPr="00E570AB" w:rsidRDefault="00E84F2A" w:rsidP="009A5ECC">
            <w:pPr>
              <w:autoSpaceDE w:val="0"/>
              <w:autoSpaceDN w:val="0"/>
              <w:spacing w:after="0" w:line="240" w:lineRule="auto"/>
              <w:rPr>
                <w:rFonts w:eastAsia="Times New Roman" w:cstheme="minorHAnsi"/>
                <w:color w:val="FF0000"/>
              </w:rPr>
            </w:pPr>
            <w:r w:rsidRPr="00E570AB">
              <w:rPr>
                <w:rFonts w:eastAsia="Times New Roman" w:cstheme="minorHAnsi"/>
                <w:color w:val="FF0000"/>
              </w:rPr>
              <w:t xml:space="preserve">Support from UET Central Finance Team to provide e-vouchers for families as required. </w:t>
            </w:r>
          </w:p>
          <w:p w14:paraId="139C61AC" w14:textId="77777777" w:rsidR="00E84F2A" w:rsidRDefault="00E84F2A" w:rsidP="009A5ECC">
            <w:pPr>
              <w:autoSpaceDE w:val="0"/>
              <w:autoSpaceDN w:val="0"/>
              <w:spacing w:after="0" w:line="240" w:lineRule="auto"/>
              <w:rPr>
                <w:rFonts w:eastAsia="Times New Roman" w:cstheme="minorHAnsi"/>
                <w:color w:val="FF0000"/>
              </w:rPr>
            </w:pPr>
          </w:p>
          <w:p w14:paraId="7A86CC38" w14:textId="16960076" w:rsidR="0032476F" w:rsidRPr="00E570AB" w:rsidRDefault="0032476F" w:rsidP="009A5ECC">
            <w:pPr>
              <w:autoSpaceDE w:val="0"/>
              <w:autoSpaceDN w:val="0"/>
              <w:spacing w:after="0" w:line="240" w:lineRule="auto"/>
              <w:rPr>
                <w:rFonts w:eastAsia="Times New Roman" w:cstheme="minorHAnsi"/>
                <w:color w:val="FF0000"/>
              </w:rPr>
            </w:pPr>
          </w:p>
        </w:tc>
        <w:tc>
          <w:tcPr>
            <w:tcW w:w="1394" w:type="dxa"/>
            <w:tcBorders>
              <w:top w:val="single" w:sz="4" w:space="0" w:color="auto"/>
              <w:left w:val="single" w:sz="4" w:space="0" w:color="auto"/>
              <w:bottom w:val="single" w:sz="4" w:space="0" w:color="auto"/>
              <w:right w:val="single" w:sz="4" w:space="0" w:color="auto"/>
            </w:tcBorders>
          </w:tcPr>
          <w:p w14:paraId="205574C9" w14:textId="32A9E9DA" w:rsidR="00E84F2A" w:rsidRPr="00E570AB" w:rsidRDefault="00904D63" w:rsidP="009A5ECC">
            <w:pPr>
              <w:autoSpaceDE w:val="0"/>
              <w:autoSpaceDN w:val="0"/>
              <w:spacing w:after="0" w:line="240" w:lineRule="auto"/>
              <w:rPr>
                <w:rFonts w:eastAsia="Times New Roman" w:cstheme="minorHAnsi"/>
              </w:rPr>
            </w:pPr>
            <w:r>
              <w:rPr>
                <w:rFonts w:eastAsia="Times New Roman" w:cstheme="minorHAnsi"/>
              </w:rPr>
              <w:t xml:space="preserve">From </w:t>
            </w:r>
            <w:r w:rsidR="00880471">
              <w:rPr>
                <w:rFonts w:eastAsia="Times New Roman" w:cstheme="minorHAnsi"/>
              </w:rPr>
              <w:t>Sept 2021</w:t>
            </w:r>
          </w:p>
        </w:tc>
      </w:tr>
      <w:tr w:rsidR="00E84F2A" w:rsidRPr="00E570AB" w14:paraId="4B8AFDA1" w14:textId="77777777" w:rsidTr="009A5ECC">
        <w:tc>
          <w:tcPr>
            <w:tcW w:w="2128" w:type="dxa"/>
            <w:tcBorders>
              <w:left w:val="single" w:sz="4" w:space="0" w:color="auto"/>
              <w:right w:val="single" w:sz="4" w:space="0" w:color="auto"/>
            </w:tcBorders>
            <w:vAlign w:val="center"/>
          </w:tcPr>
          <w:p w14:paraId="5C28A5B4" w14:textId="77777777" w:rsidR="00E84F2A" w:rsidRPr="00E570AB" w:rsidRDefault="00E84F2A" w:rsidP="009A5ECC">
            <w:pPr>
              <w:spacing w:after="0" w:line="240" w:lineRule="auto"/>
              <w:rPr>
                <w:rFonts w:eastAsia="Times New Roman" w:cstheme="minorHAnsi"/>
              </w:rPr>
            </w:pPr>
            <w:r w:rsidRPr="00E570AB">
              <w:rPr>
                <w:rFonts w:eastAsia="Times New Roman" w:cstheme="minorHAnsi"/>
              </w:rPr>
              <w:lastRenderedPageBreak/>
              <w:t xml:space="preserve">Educational Visits </w:t>
            </w:r>
          </w:p>
          <w:p w14:paraId="1E69C249" w14:textId="77777777" w:rsidR="00E84F2A" w:rsidRPr="00E570AB" w:rsidRDefault="00E84F2A" w:rsidP="009A5ECC">
            <w:pPr>
              <w:spacing w:after="0" w:line="240" w:lineRule="auto"/>
              <w:rPr>
                <w:rFonts w:eastAsia="Times New Roman" w:cstheme="minorHAnsi"/>
              </w:rPr>
            </w:pPr>
          </w:p>
        </w:tc>
        <w:tc>
          <w:tcPr>
            <w:tcW w:w="7115" w:type="dxa"/>
            <w:tcBorders>
              <w:top w:val="single" w:sz="4" w:space="0" w:color="auto"/>
              <w:left w:val="single" w:sz="4" w:space="0" w:color="auto"/>
              <w:bottom w:val="single" w:sz="4" w:space="0" w:color="auto"/>
              <w:right w:val="single" w:sz="4" w:space="0" w:color="auto"/>
            </w:tcBorders>
          </w:tcPr>
          <w:p w14:paraId="07D87891" w14:textId="77777777" w:rsidR="0032476F" w:rsidRPr="0032476F" w:rsidRDefault="0032476F" w:rsidP="0032476F">
            <w:pPr>
              <w:spacing w:after="0" w:line="240" w:lineRule="auto"/>
              <w:contextualSpacing/>
              <w:rPr>
                <w:rFonts w:eastAsia="Calibri" w:cstheme="minorHAnsi"/>
                <w:b/>
                <w:color w:val="4472C4" w:themeColor="accent1"/>
                <w:highlight w:val="green"/>
                <w:u w:val="single"/>
              </w:rPr>
            </w:pPr>
            <w:r w:rsidRPr="0032476F">
              <w:rPr>
                <w:rFonts w:eastAsia="Calibri" w:cstheme="minorHAnsi"/>
                <w:b/>
                <w:color w:val="4472C4" w:themeColor="accent1"/>
                <w:highlight w:val="green"/>
                <w:u w:val="single"/>
              </w:rPr>
              <w:t>February 2022 DfE Guidance:</w:t>
            </w:r>
          </w:p>
          <w:p w14:paraId="2686090C" w14:textId="6AE5AADB" w:rsidR="0032476F" w:rsidRPr="0032476F" w:rsidRDefault="0032476F" w:rsidP="0032476F">
            <w:pPr>
              <w:spacing w:after="0" w:line="240" w:lineRule="auto"/>
              <w:contextualSpacing/>
              <w:rPr>
                <w:rFonts w:eastAsia="Calibri" w:cstheme="minorHAnsi"/>
                <w:color w:val="4472C4" w:themeColor="accent1"/>
                <w:highlight w:val="green"/>
              </w:rPr>
            </w:pPr>
            <w:r w:rsidRPr="0032476F">
              <w:rPr>
                <w:rFonts w:eastAsia="Calibri" w:cstheme="minorHAnsi"/>
                <w:color w:val="4472C4" w:themeColor="accent1"/>
                <w:highlight w:val="green"/>
              </w:rPr>
              <w:t>Educational visits should be subject to risk assessments as normal and reflect any public health advice or in-country advice of the international destination.</w:t>
            </w:r>
            <w:r w:rsidRPr="0032476F">
              <w:rPr>
                <w:rFonts w:eastAsia="Calibri" w:cstheme="minorHAnsi"/>
                <w:color w:val="4472C4" w:themeColor="accent1"/>
              </w:rPr>
              <w:t xml:space="preserve"> </w:t>
            </w:r>
          </w:p>
          <w:p w14:paraId="74880694" w14:textId="7F15EAF8" w:rsidR="0032476F" w:rsidRPr="0032476F" w:rsidRDefault="0032476F" w:rsidP="0032476F">
            <w:pPr>
              <w:spacing w:after="0" w:line="240" w:lineRule="auto"/>
              <w:contextualSpacing/>
              <w:rPr>
                <w:rFonts w:eastAsia="Calibri" w:cstheme="minorHAnsi"/>
                <w:color w:val="4472C4" w:themeColor="accent1"/>
                <w:highlight w:val="green"/>
              </w:rPr>
            </w:pPr>
            <w:r w:rsidRPr="0032476F">
              <w:rPr>
                <w:rFonts w:eastAsia="Calibri" w:cstheme="minorHAnsi"/>
                <w:color w:val="4472C4" w:themeColor="accent1"/>
                <w:highlight w:val="green"/>
              </w:rPr>
              <w:t xml:space="preserve">General guidance on educational visits is available and is supported by specialist advice from the Outdoor Education Advisory Panel (OEAP). </w:t>
            </w:r>
          </w:p>
          <w:p w14:paraId="06E43597" w14:textId="77777777" w:rsidR="0032476F" w:rsidRPr="0032476F" w:rsidRDefault="0032476F" w:rsidP="0032476F">
            <w:pPr>
              <w:spacing w:after="0" w:line="240" w:lineRule="auto"/>
              <w:contextualSpacing/>
              <w:rPr>
                <w:rFonts w:eastAsia="Calibri" w:cstheme="minorHAnsi"/>
                <w:color w:val="4472C4" w:themeColor="accent1"/>
                <w:highlight w:val="green"/>
              </w:rPr>
            </w:pPr>
          </w:p>
          <w:p w14:paraId="21715E4B" w14:textId="7BE8A151" w:rsidR="0032476F" w:rsidRPr="0032476F" w:rsidRDefault="0032476F" w:rsidP="0032476F">
            <w:pPr>
              <w:spacing w:after="0" w:line="240" w:lineRule="auto"/>
              <w:contextualSpacing/>
              <w:rPr>
                <w:rFonts w:eastAsia="Calibri" w:cstheme="minorHAnsi"/>
                <w:color w:val="4472C4" w:themeColor="accent1"/>
                <w:highlight w:val="green"/>
              </w:rPr>
            </w:pPr>
            <w:r w:rsidRPr="0032476F">
              <w:rPr>
                <w:rFonts w:eastAsia="Calibri" w:cstheme="minorHAnsi"/>
                <w:color w:val="4472C4" w:themeColor="accent1"/>
                <w:highlight w:val="green"/>
              </w:rPr>
              <w:t xml:space="preserve">For international educational visits, you should refer to the Foreign, Commonwealth and Development Office travel advice and the guidance on international travel before booking and travelling to make sure that the school group meet any entry and in country requirements especially in relation to vaccinations. More information can be found </w:t>
            </w:r>
            <w:r w:rsidRPr="0032476F">
              <w:rPr>
                <w:rFonts w:eastAsia="Calibri" w:cstheme="minorHAnsi"/>
                <w:color w:val="4472C4" w:themeColor="accent1"/>
                <w:highlight w:val="green"/>
                <w:u w:val="single"/>
              </w:rPr>
              <w:t>here</w:t>
            </w:r>
            <w:r w:rsidRPr="0032476F">
              <w:rPr>
                <w:rFonts w:eastAsia="Calibri" w:cstheme="minorHAnsi"/>
                <w:color w:val="4472C4" w:themeColor="accent1"/>
                <w:highlight w:val="green"/>
              </w:rPr>
              <w:t xml:space="preserve"> and in the guidance on health and safety on educational visits. </w:t>
            </w:r>
          </w:p>
          <w:p w14:paraId="26819ADC" w14:textId="77777777" w:rsidR="0032476F" w:rsidRPr="0032476F" w:rsidRDefault="0032476F" w:rsidP="0032476F">
            <w:pPr>
              <w:spacing w:after="0" w:line="240" w:lineRule="auto"/>
              <w:contextualSpacing/>
              <w:rPr>
                <w:rFonts w:eastAsia="Calibri" w:cstheme="minorHAnsi"/>
                <w:color w:val="4472C4" w:themeColor="accent1"/>
                <w:highlight w:val="green"/>
              </w:rPr>
            </w:pPr>
          </w:p>
          <w:p w14:paraId="355B5331" w14:textId="715BBCCD" w:rsidR="00F13939" w:rsidRPr="0032476F" w:rsidRDefault="0032476F" w:rsidP="009A5ECC">
            <w:pPr>
              <w:spacing w:after="0" w:line="240" w:lineRule="auto"/>
              <w:contextualSpacing/>
              <w:rPr>
                <w:rFonts w:eastAsia="Calibri" w:cstheme="minorHAnsi"/>
                <w:color w:val="4472C4" w:themeColor="accent1"/>
              </w:rPr>
            </w:pPr>
            <w:r w:rsidRPr="0032476F">
              <w:rPr>
                <w:rFonts w:eastAsia="Calibri" w:cstheme="minorHAnsi"/>
                <w:color w:val="4472C4" w:themeColor="accent1"/>
                <w:highlight w:val="green"/>
              </w:rPr>
              <w:t>You are advised to ensure that all bookings have adequate financial protection in place. You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w:t>
            </w:r>
          </w:p>
        </w:tc>
        <w:tc>
          <w:tcPr>
            <w:tcW w:w="1134" w:type="dxa"/>
            <w:tcBorders>
              <w:top w:val="single" w:sz="4" w:space="0" w:color="auto"/>
              <w:left w:val="single" w:sz="4" w:space="0" w:color="auto"/>
              <w:bottom w:val="single" w:sz="4" w:space="0" w:color="auto"/>
              <w:right w:val="single" w:sz="4" w:space="0" w:color="auto"/>
            </w:tcBorders>
          </w:tcPr>
          <w:p w14:paraId="0B935DBD" w14:textId="77777777" w:rsidR="00E84F2A" w:rsidRPr="00E570AB" w:rsidRDefault="00880471" w:rsidP="009A5ECC">
            <w:pPr>
              <w:autoSpaceDE w:val="0"/>
              <w:autoSpaceDN w:val="0"/>
              <w:spacing w:after="0" w:line="240" w:lineRule="auto"/>
              <w:rPr>
                <w:rFonts w:eastAsia="Times New Roman" w:cstheme="minorHAnsi"/>
              </w:rPr>
            </w:pPr>
            <w:r>
              <w:rPr>
                <w:rFonts w:eastAsia="Times New Roman" w:cstheme="minorHAnsi"/>
              </w:rPr>
              <w:t>Yes – from Sept 2021</w:t>
            </w:r>
          </w:p>
        </w:tc>
        <w:tc>
          <w:tcPr>
            <w:tcW w:w="3544" w:type="dxa"/>
            <w:tcBorders>
              <w:top w:val="single" w:sz="4" w:space="0" w:color="auto"/>
              <w:left w:val="single" w:sz="4" w:space="0" w:color="auto"/>
              <w:bottom w:val="single" w:sz="4" w:space="0" w:color="auto"/>
              <w:right w:val="single" w:sz="4" w:space="0" w:color="auto"/>
            </w:tcBorders>
          </w:tcPr>
          <w:p w14:paraId="2F7FD475" w14:textId="77777777" w:rsidR="00E84F2A" w:rsidRPr="00E570AB" w:rsidRDefault="005A65ED" w:rsidP="009A5ECC">
            <w:pPr>
              <w:autoSpaceDE w:val="0"/>
              <w:autoSpaceDN w:val="0"/>
              <w:spacing w:after="0" w:line="240" w:lineRule="auto"/>
              <w:rPr>
                <w:rFonts w:eastAsia="Times New Roman" w:cstheme="minorHAnsi"/>
                <w:color w:val="FF0000"/>
              </w:rPr>
            </w:pPr>
            <w:r w:rsidRPr="00E570AB">
              <w:rPr>
                <w:rFonts w:eastAsia="Times New Roman" w:cstheme="minorHAnsi"/>
                <w:color w:val="FF0000"/>
              </w:rPr>
              <w:t xml:space="preserve">Schools/heads to discuss all plans for visits domestic or international at line management meetings with the CEO. </w:t>
            </w:r>
          </w:p>
          <w:p w14:paraId="56065A34" w14:textId="77777777" w:rsidR="005A65ED" w:rsidRPr="00E570AB" w:rsidRDefault="005A65ED" w:rsidP="009A5ECC">
            <w:pPr>
              <w:autoSpaceDE w:val="0"/>
              <w:autoSpaceDN w:val="0"/>
              <w:spacing w:after="0" w:line="240" w:lineRule="auto"/>
              <w:rPr>
                <w:rFonts w:eastAsia="Times New Roman" w:cstheme="minorHAnsi"/>
                <w:color w:val="FF0000"/>
              </w:rPr>
            </w:pPr>
          </w:p>
          <w:p w14:paraId="4CBF6497" w14:textId="77777777" w:rsidR="005A65ED" w:rsidRPr="00E570AB" w:rsidRDefault="005A65ED" w:rsidP="009A5ECC">
            <w:pPr>
              <w:autoSpaceDE w:val="0"/>
              <w:autoSpaceDN w:val="0"/>
              <w:spacing w:after="0" w:line="240" w:lineRule="auto"/>
              <w:rPr>
                <w:rFonts w:eastAsia="Times New Roman" w:cstheme="minorHAnsi"/>
                <w:color w:val="FF0000"/>
              </w:rPr>
            </w:pPr>
            <w:r w:rsidRPr="00E570AB">
              <w:rPr>
                <w:rFonts w:eastAsia="Times New Roman" w:cstheme="minorHAnsi"/>
                <w:color w:val="FF0000"/>
              </w:rPr>
              <w:t xml:space="preserve">Schools to check with Central Finance Team that RPA /insurance will cover any visits. </w:t>
            </w:r>
          </w:p>
          <w:p w14:paraId="6582DDAE" w14:textId="77777777" w:rsidR="005A65ED" w:rsidRPr="00E570AB" w:rsidRDefault="005A65ED" w:rsidP="009A5ECC">
            <w:pPr>
              <w:autoSpaceDE w:val="0"/>
              <w:autoSpaceDN w:val="0"/>
              <w:spacing w:after="0" w:line="240" w:lineRule="auto"/>
              <w:rPr>
                <w:rFonts w:eastAsia="Times New Roman" w:cstheme="minorHAnsi"/>
                <w:color w:val="FF0000"/>
              </w:rPr>
            </w:pPr>
          </w:p>
          <w:p w14:paraId="687F3A78" w14:textId="77777777" w:rsidR="005A65ED" w:rsidRPr="00E570AB" w:rsidRDefault="005A65ED" w:rsidP="009A5ECC">
            <w:pPr>
              <w:autoSpaceDE w:val="0"/>
              <w:autoSpaceDN w:val="0"/>
              <w:spacing w:after="0" w:line="240" w:lineRule="auto"/>
              <w:rPr>
                <w:rFonts w:eastAsia="Times New Roman" w:cstheme="minorHAnsi"/>
                <w:color w:val="FF0000"/>
              </w:rPr>
            </w:pPr>
            <w:r w:rsidRPr="00E570AB">
              <w:rPr>
                <w:rFonts w:eastAsia="Times New Roman" w:cstheme="minorHAnsi"/>
                <w:color w:val="FF0000"/>
              </w:rPr>
              <w:t xml:space="preserve">Schools will use the Evolve Visit planning portal and undertake full and thorough risk assessments in relation to all educational visits, and ensure that any public health advice, such as hygiene and ventilation requirements, is included as part of that risk assessment. </w:t>
            </w:r>
          </w:p>
        </w:tc>
        <w:tc>
          <w:tcPr>
            <w:tcW w:w="1394" w:type="dxa"/>
            <w:tcBorders>
              <w:top w:val="single" w:sz="4" w:space="0" w:color="auto"/>
              <w:left w:val="single" w:sz="4" w:space="0" w:color="auto"/>
              <w:bottom w:val="single" w:sz="4" w:space="0" w:color="auto"/>
              <w:right w:val="single" w:sz="4" w:space="0" w:color="auto"/>
            </w:tcBorders>
          </w:tcPr>
          <w:p w14:paraId="73F2FAC3" w14:textId="77777777" w:rsidR="00E84F2A" w:rsidRPr="00E570AB" w:rsidRDefault="00880471" w:rsidP="009A5ECC">
            <w:pPr>
              <w:autoSpaceDE w:val="0"/>
              <w:autoSpaceDN w:val="0"/>
              <w:spacing w:after="0" w:line="240" w:lineRule="auto"/>
              <w:rPr>
                <w:rFonts w:eastAsia="Times New Roman" w:cstheme="minorHAnsi"/>
              </w:rPr>
            </w:pPr>
            <w:r>
              <w:rPr>
                <w:rFonts w:eastAsia="Times New Roman" w:cstheme="minorHAnsi"/>
              </w:rPr>
              <w:t>From Sept 21</w:t>
            </w:r>
          </w:p>
        </w:tc>
      </w:tr>
      <w:tr w:rsidR="00896470" w:rsidRPr="00E570AB" w14:paraId="3F5C905C" w14:textId="77777777" w:rsidTr="009A5ECC">
        <w:tc>
          <w:tcPr>
            <w:tcW w:w="2128" w:type="dxa"/>
            <w:tcBorders>
              <w:left w:val="single" w:sz="4" w:space="0" w:color="auto"/>
              <w:right w:val="single" w:sz="4" w:space="0" w:color="auto"/>
            </w:tcBorders>
            <w:vAlign w:val="center"/>
          </w:tcPr>
          <w:p w14:paraId="2E30EDD2" w14:textId="77777777" w:rsidR="00896470" w:rsidRPr="00E570AB" w:rsidRDefault="00896470" w:rsidP="009A5ECC">
            <w:pPr>
              <w:spacing w:after="0" w:line="240" w:lineRule="auto"/>
              <w:rPr>
                <w:rFonts w:eastAsia="Times New Roman" w:cstheme="minorHAnsi"/>
              </w:rPr>
            </w:pPr>
            <w:r>
              <w:rPr>
                <w:rFonts w:eastAsia="Times New Roman" w:cstheme="minorHAnsi"/>
              </w:rPr>
              <w:t xml:space="preserve">Visitors to the school site </w:t>
            </w:r>
          </w:p>
        </w:tc>
        <w:tc>
          <w:tcPr>
            <w:tcW w:w="7115" w:type="dxa"/>
            <w:tcBorders>
              <w:top w:val="single" w:sz="4" w:space="0" w:color="auto"/>
              <w:left w:val="single" w:sz="4" w:space="0" w:color="auto"/>
              <w:bottom w:val="single" w:sz="4" w:space="0" w:color="auto"/>
              <w:right w:val="single" w:sz="4" w:space="0" w:color="auto"/>
            </w:tcBorders>
          </w:tcPr>
          <w:p w14:paraId="26204D15" w14:textId="77777777" w:rsidR="00896470" w:rsidRPr="00896470" w:rsidRDefault="00896470" w:rsidP="009A5ECC">
            <w:pPr>
              <w:spacing w:after="0" w:line="240" w:lineRule="auto"/>
              <w:contextualSpacing/>
              <w:rPr>
                <w:rFonts w:cstheme="minorHAnsi"/>
                <w:color w:val="0B0C0C"/>
                <w:szCs w:val="23"/>
              </w:rPr>
            </w:pPr>
            <w:r w:rsidRPr="00896470">
              <w:rPr>
                <w:rFonts w:cstheme="minorHAnsi"/>
                <w:color w:val="0B0C0C"/>
                <w:szCs w:val="23"/>
              </w:rPr>
              <w:t>The time of visits occur so that visitors are separated from staff and pupils where possible</w:t>
            </w:r>
          </w:p>
          <w:p w14:paraId="4039F685" w14:textId="77777777" w:rsidR="00896470" w:rsidRPr="00896470" w:rsidRDefault="00896470" w:rsidP="009A5ECC">
            <w:pPr>
              <w:spacing w:after="0" w:line="240" w:lineRule="auto"/>
              <w:contextualSpacing/>
              <w:rPr>
                <w:rFonts w:cstheme="minorHAnsi"/>
                <w:color w:val="0B0C0C"/>
                <w:szCs w:val="23"/>
              </w:rPr>
            </w:pPr>
            <w:r w:rsidRPr="00896470">
              <w:rPr>
                <w:rFonts w:cstheme="minorHAnsi"/>
                <w:color w:val="0B0C0C"/>
                <w:szCs w:val="23"/>
              </w:rPr>
              <w:t>Visits are managed to encourage space creation e.g. through meeting in outside spaces or large well ventilated rooms with furniture spread out</w:t>
            </w:r>
          </w:p>
          <w:p w14:paraId="0AB328A2" w14:textId="77777777" w:rsidR="00896470" w:rsidRPr="00896470" w:rsidRDefault="00896470" w:rsidP="00896470">
            <w:pPr>
              <w:pStyle w:val="ListParagraph"/>
              <w:spacing w:after="0" w:line="240" w:lineRule="auto"/>
              <w:ind w:left="0"/>
              <w:rPr>
                <w:rFonts w:cstheme="minorHAnsi"/>
                <w:color w:val="0B0C0C"/>
                <w:szCs w:val="23"/>
              </w:rPr>
            </w:pPr>
            <w:r w:rsidRPr="00896470">
              <w:rPr>
                <w:rFonts w:cstheme="minorHAnsi"/>
                <w:color w:val="0B0C0C"/>
                <w:szCs w:val="23"/>
              </w:rPr>
              <w:t>Visitors are advised of the following in advance:</w:t>
            </w:r>
          </w:p>
          <w:p w14:paraId="7694B0AB" w14:textId="77777777" w:rsidR="00896470" w:rsidRPr="00896470" w:rsidRDefault="00896470" w:rsidP="00896470">
            <w:pPr>
              <w:numPr>
                <w:ilvl w:val="0"/>
                <w:numId w:val="15"/>
              </w:numPr>
              <w:shd w:val="clear" w:color="auto" w:fill="FFFFFF"/>
              <w:autoSpaceDN w:val="0"/>
              <w:spacing w:after="0" w:line="240" w:lineRule="auto"/>
              <w:rPr>
                <w:rFonts w:cstheme="minorHAnsi"/>
                <w:color w:val="0B0C0C"/>
                <w:szCs w:val="23"/>
              </w:rPr>
            </w:pPr>
            <w:r w:rsidRPr="00896470">
              <w:rPr>
                <w:rFonts w:cstheme="minorHAnsi"/>
                <w:color w:val="0B0C0C"/>
                <w:szCs w:val="23"/>
              </w:rPr>
              <w:t>Specific arrangements for the meeting, for example, applying respectful distancing where it is possible.</w:t>
            </w:r>
          </w:p>
          <w:p w14:paraId="414A9113" w14:textId="77777777" w:rsidR="00896470" w:rsidRPr="00896470" w:rsidRDefault="00896470" w:rsidP="00896470">
            <w:pPr>
              <w:numPr>
                <w:ilvl w:val="0"/>
                <w:numId w:val="15"/>
              </w:numPr>
              <w:shd w:val="clear" w:color="auto" w:fill="FFFFFF"/>
              <w:autoSpaceDN w:val="0"/>
              <w:spacing w:after="0" w:line="240" w:lineRule="auto"/>
              <w:rPr>
                <w:rFonts w:cstheme="minorHAnsi"/>
                <w:color w:val="0B0C0C"/>
                <w:szCs w:val="23"/>
              </w:rPr>
            </w:pPr>
            <w:r w:rsidRPr="00896470">
              <w:rPr>
                <w:rFonts w:cstheme="minorHAnsi"/>
                <w:color w:val="0B0C0C"/>
                <w:szCs w:val="23"/>
              </w:rPr>
              <w:t>To leave the setting immediately if they develop symptoms</w:t>
            </w:r>
          </w:p>
          <w:p w14:paraId="4CB3E214" w14:textId="77777777" w:rsidR="00904D63" w:rsidRDefault="00904D63" w:rsidP="00896470">
            <w:pPr>
              <w:pStyle w:val="ListParagraph"/>
              <w:spacing w:after="0" w:line="240" w:lineRule="auto"/>
              <w:ind w:left="0"/>
              <w:rPr>
                <w:rFonts w:cstheme="minorHAnsi"/>
                <w:color w:val="0B0C0C"/>
                <w:szCs w:val="23"/>
              </w:rPr>
            </w:pPr>
          </w:p>
          <w:p w14:paraId="419D27D2" w14:textId="72CC29F6" w:rsidR="00896470" w:rsidRDefault="00896470" w:rsidP="00896470">
            <w:pPr>
              <w:pStyle w:val="ListParagraph"/>
              <w:spacing w:after="0" w:line="240" w:lineRule="auto"/>
              <w:ind w:left="0"/>
              <w:rPr>
                <w:rFonts w:cstheme="minorHAnsi"/>
                <w:color w:val="0B0C0C"/>
                <w:szCs w:val="23"/>
              </w:rPr>
            </w:pPr>
            <w:r w:rsidRPr="00896470">
              <w:rPr>
                <w:rFonts w:cstheme="minorHAnsi"/>
                <w:color w:val="0B0C0C"/>
                <w:szCs w:val="23"/>
              </w:rPr>
              <w:t>On arrival visitors will be:</w:t>
            </w:r>
          </w:p>
          <w:p w14:paraId="1D72BF20" w14:textId="77777777" w:rsidR="00904D63" w:rsidRPr="00896470" w:rsidRDefault="00904D63" w:rsidP="00896470">
            <w:pPr>
              <w:pStyle w:val="ListParagraph"/>
              <w:spacing w:after="0" w:line="240" w:lineRule="auto"/>
              <w:ind w:left="0"/>
              <w:rPr>
                <w:rFonts w:cstheme="minorHAnsi"/>
                <w:color w:val="0B0C0C"/>
                <w:szCs w:val="23"/>
              </w:rPr>
            </w:pPr>
          </w:p>
          <w:p w14:paraId="450D7124" w14:textId="77777777" w:rsidR="00896470" w:rsidRPr="00896470" w:rsidRDefault="00896470" w:rsidP="00896470">
            <w:pPr>
              <w:numPr>
                <w:ilvl w:val="0"/>
                <w:numId w:val="15"/>
              </w:numPr>
              <w:shd w:val="clear" w:color="auto" w:fill="FFFFFF"/>
              <w:autoSpaceDN w:val="0"/>
              <w:spacing w:after="0" w:line="240" w:lineRule="auto"/>
              <w:ind w:hanging="294"/>
              <w:rPr>
                <w:rFonts w:cstheme="minorHAnsi"/>
                <w:color w:val="0B0C0C"/>
                <w:szCs w:val="23"/>
              </w:rPr>
            </w:pPr>
            <w:r w:rsidRPr="00896470">
              <w:rPr>
                <w:rFonts w:cstheme="minorHAnsi"/>
                <w:color w:val="0B0C0C"/>
                <w:szCs w:val="23"/>
              </w:rPr>
              <w:t>Provided with relevant site information</w:t>
            </w:r>
          </w:p>
          <w:p w14:paraId="08A0F629" w14:textId="77777777" w:rsidR="00904D63" w:rsidRDefault="00896470" w:rsidP="00896470">
            <w:pPr>
              <w:numPr>
                <w:ilvl w:val="0"/>
                <w:numId w:val="15"/>
              </w:numPr>
              <w:shd w:val="clear" w:color="auto" w:fill="FFFFFF"/>
              <w:autoSpaceDN w:val="0"/>
              <w:spacing w:after="0" w:line="240" w:lineRule="auto"/>
              <w:ind w:hanging="294"/>
              <w:rPr>
                <w:rFonts w:cstheme="minorHAnsi"/>
                <w:color w:val="0B0C0C"/>
                <w:szCs w:val="23"/>
              </w:rPr>
            </w:pPr>
            <w:r w:rsidRPr="00896470">
              <w:rPr>
                <w:rFonts w:cstheme="minorHAnsi"/>
                <w:color w:val="0B0C0C"/>
                <w:szCs w:val="23"/>
              </w:rPr>
              <w:t>Asked to perform hand hygiene</w:t>
            </w:r>
          </w:p>
          <w:p w14:paraId="728BA880" w14:textId="77777777" w:rsidR="00904D63" w:rsidRDefault="00896470" w:rsidP="00896470">
            <w:pPr>
              <w:numPr>
                <w:ilvl w:val="0"/>
                <w:numId w:val="15"/>
              </w:numPr>
              <w:shd w:val="clear" w:color="auto" w:fill="FFFFFF"/>
              <w:autoSpaceDN w:val="0"/>
              <w:spacing w:after="0" w:line="240" w:lineRule="auto"/>
              <w:ind w:hanging="294"/>
              <w:rPr>
                <w:rFonts w:cstheme="minorHAnsi"/>
                <w:color w:val="0B0C0C"/>
                <w:szCs w:val="23"/>
              </w:rPr>
            </w:pPr>
            <w:r w:rsidRPr="00904D63">
              <w:rPr>
                <w:rFonts w:eastAsia="Times New Roman" w:cstheme="minorHAnsi"/>
                <w:color w:val="0B0C0C"/>
                <w:szCs w:val="23"/>
              </w:rPr>
              <w:lastRenderedPageBreak/>
              <w:t>Asked to confirm that they do not have symptoms no matter how mild or are currently required to isolate</w:t>
            </w:r>
          </w:p>
          <w:p w14:paraId="57B354CD" w14:textId="720630D1" w:rsidR="00896470" w:rsidRPr="00904D63" w:rsidRDefault="00896470" w:rsidP="00896470">
            <w:pPr>
              <w:numPr>
                <w:ilvl w:val="0"/>
                <w:numId w:val="15"/>
              </w:numPr>
              <w:shd w:val="clear" w:color="auto" w:fill="FFFFFF"/>
              <w:autoSpaceDN w:val="0"/>
              <w:spacing w:after="0" w:line="240" w:lineRule="auto"/>
              <w:ind w:hanging="294"/>
              <w:rPr>
                <w:rFonts w:cstheme="minorHAnsi"/>
                <w:color w:val="0B0C0C"/>
                <w:szCs w:val="23"/>
              </w:rPr>
            </w:pPr>
            <w:r w:rsidRPr="00904D63">
              <w:rPr>
                <w:rFonts w:cstheme="minorHAnsi"/>
                <w:color w:val="0B0C0C"/>
                <w:szCs w:val="23"/>
              </w:rPr>
              <w:t>Visitors will use their own pen or will be provided with a pen that they take with them.</w:t>
            </w:r>
          </w:p>
          <w:p w14:paraId="40FBF7C1" w14:textId="77777777" w:rsidR="00896470" w:rsidRDefault="00896470" w:rsidP="00896470">
            <w:pPr>
              <w:spacing w:after="0" w:line="240" w:lineRule="auto"/>
              <w:contextualSpacing/>
              <w:rPr>
                <w:rFonts w:eastAsia="Calibri" w:cstheme="minorHAnsi"/>
                <w:color w:val="0B0C0C"/>
              </w:rPr>
            </w:pPr>
          </w:p>
          <w:p w14:paraId="1D5C8C6B" w14:textId="77777777" w:rsidR="004265B9" w:rsidRPr="00896470" w:rsidRDefault="004265B9" w:rsidP="00896470">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0283AE88" w14:textId="77777777" w:rsidR="00896470" w:rsidRDefault="00896470"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10CB39BA" w14:textId="77777777" w:rsidR="00896470" w:rsidRPr="00E570AB" w:rsidRDefault="00896470"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School specific arrangements for visitors to be added here – or any specific points from previous column to expand on. </w:t>
            </w:r>
          </w:p>
        </w:tc>
        <w:tc>
          <w:tcPr>
            <w:tcW w:w="1394" w:type="dxa"/>
            <w:tcBorders>
              <w:top w:val="single" w:sz="4" w:space="0" w:color="auto"/>
              <w:left w:val="single" w:sz="4" w:space="0" w:color="auto"/>
              <w:bottom w:val="single" w:sz="4" w:space="0" w:color="auto"/>
              <w:right w:val="single" w:sz="4" w:space="0" w:color="auto"/>
            </w:tcBorders>
          </w:tcPr>
          <w:p w14:paraId="5F724F64" w14:textId="3CFA1FD8" w:rsidR="00896470" w:rsidRDefault="00896470" w:rsidP="009A5ECC">
            <w:pPr>
              <w:autoSpaceDE w:val="0"/>
              <w:autoSpaceDN w:val="0"/>
              <w:spacing w:after="0" w:line="240" w:lineRule="auto"/>
              <w:rPr>
                <w:rFonts w:eastAsia="Times New Roman" w:cstheme="minorHAnsi"/>
              </w:rPr>
            </w:pPr>
            <w:r>
              <w:rPr>
                <w:rFonts w:eastAsia="Times New Roman" w:cstheme="minorHAnsi"/>
              </w:rPr>
              <w:t>F</w:t>
            </w:r>
            <w:r w:rsidR="00904D63">
              <w:rPr>
                <w:rFonts w:eastAsia="Times New Roman" w:cstheme="minorHAnsi"/>
              </w:rPr>
              <w:t>rom</w:t>
            </w:r>
            <w:r>
              <w:rPr>
                <w:rFonts w:eastAsia="Times New Roman" w:cstheme="minorHAnsi"/>
              </w:rPr>
              <w:t xml:space="preserve"> Sept 21</w:t>
            </w:r>
          </w:p>
        </w:tc>
      </w:tr>
      <w:tr w:rsidR="00E84F2A" w:rsidRPr="00E570AB" w14:paraId="4A7AEF54" w14:textId="77777777" w:rsidTr="009A5ECC">
        <w:tc>
          <w:tcPr>
            <w:tcW w:w="2128" w:type="dxa"/>
            <w:tcBorders>
              <w:left w:val="single" w:sz="4" w:space="0" w:color="auto"/>
              <w:right w:val="single" w:sz="4" w:space="0" w:color="auto"/>
            </w:tcBorders>
            <w:vAlign w:val="center"/>
          </w:tcPr>
          <w:p w14:paraId="13C6BD7C" w14:textId="77777777" w:rsidR="00E84F2A" w:rsidRPr="00E570AB" w:rsidRDefault="005A65ED" w:rsidP="009A5ECC">
            <w:pPr>
              <w:spacing w:after="0" w:line="240" w:lineRule="auto"/>
              <w:rPr>
                <w:rFonts w:eastAsia="Times New Roman" w:cstheme="minorHAnsi"/>
              </w:rPr>
            </w:pPr>
            <w:r w:rsidRPr="00E570AB">
              <w:rPr>
                <w:rFonts w:eastAsia="Times New Roman" w:cstheme="minorHAnsi"/>
              </w:rPr>
              <w:t xml:space="preserve">Wraparound care and extra-curricular activity </w:t>
            </w:r>
          </w:p>
        </w:tc>
        <w:tc>
          <w:tcPr>
            <w:tcW w:w="7115" w:type="dxa"/>
            <w:tcBorders>
              <w:top w:val="single" w:sz="4" w:space="0" w:color="auto"/>
              <w:left w:val="single" w:sz="4" w:space="0" w:color="auto"/>
              <w:bottom w:val="single" w:sz="4" w:space="0" w:color="auto"/>
              <w:right w:val="single" w:sz="4" w:space="0" w:color="auto"/>
            </w:tcBorders>
          </w:tcPr>
          <w:p w14:paraId="4A6007A0" w14:textId="77777777" w:rsidR="00E84F2A" w:rsidRPr="00E570AB" w:rsidRDefault="005A65ED" w:rsidP="009A5ECC">
            <w:pPr>
              <w:spacing w:after="0" w:line="240" w:lineRule="auto"/>
              <w:contextualSpacing/>
              <w:rPr>
                <w:rFonts w:eastAsia="Calibri" w:cstheme="minorHAnsi"/>
                <w:color w:val="0B0C0C"/>
              </w:rPr>
            </w:pPr>
            <w:r w:rsidRPr="00E570AB">
              <w:rPr>
                <w:rFonts w:eastAsia="Calibri" w:cstheme="minorHAnsi"/>
                <w:color w:val="0B0C0C"/>
              </w:rPr>
              <w:t xml:space="preserve">Schools should refer to guidance on planning extra-curricular provision and the use of providers who run community activities, holiday clubs, after-school clubs, tuition and other out of school provision for children guidance from the DfE. </w:t>
            </w:r>
          </w:p>
        </w:tc>
        <w:tc>
          <w:tcPr>
            <w:tcW w:w="1134" w:type="dxa"/>
            <w:tcBorders>
              <w:top w:val="single" w:sz="4" w:space="0" w:color="auto"/>
              <w:left w:val="single" w:sz="4" w:space="0" w:color="auto"/>
              <w:bottom w:val="single" w:sz="4" w:space="0" w:color="auto"/>
              <w:right w:val="single" w:sz="4" w:space="0" w:color="auto"/>
            </w:tcBorders>
          </w:tcPr>
          <w:p w14:paraId="61116D33" w14:textId="77777777" w:rsidR="00E84F2A" w:rsidRPr="00E570AB" w:rsidRDefault="00880471" w:rsidP="009A5ECC">
            <w:pPr>
              <w:autoSpaceDE w:val="0"/>
              <w:autoSpaceDN w:val="0"/>
              <w:spacing w:after="0" w:line="240" w:lineRule="auto"/>
              <w:rPr>
                <w:rFonts w:eastAsia="Times New Roman" w:cstheme="minorHAnsi"/>
              </w:rPr>
            </w:pPr>
            <w:r>
              <w:rPr>
                <w:rFonts w:eastAsia="Times New Roman" w:cstheme="minorHAnsi"/>
              </w:rPr>
              <w:t>Yes</w:t>
            </w:r>
          </w:p>
        </w:tc>
        <w:tc>
          <w:tcPr>
            <w:tcW w:w="3544" w:type="dxa"/>
            <w:tcBorders>
              <w:top w:val="single" w:sz="4" w:space="0" w:color="auto"/>
              <w:left w:val="single" w:sz="4" w:space="0" w:color="auto"/>
              <w:bottom w:val="single" w:sz="4" w:space="0" w:color="auto"/>
              <w:right w:val="single" w:sz="4" w:space="0" w:color="auto"/>
            </w:tcBorders>
          </w:tcPr>
          <w:p w14:paraId="65200F08" w14:textId="2F1E78C5" w:rsidR="005A65ED" w:rsidRPr="00E570AB" w:rsidRDefault="00904D63" w:rsidP="00904D63">
            <w:pPr>
              <w:autoSpaceDE w:val="0"/>
              <w:autoSpaceDN w:val="0"/>
              <w:spacing w:after="0" w:line="240" w:lineRule="auto"/>
              <w:rPr>
                <w:rFonts w:eastAsia="Times New Roman" w:cstheme="minorHAnsi"/>
                <w:color w:val="FF0000"/>
              </w:rPr>
            </w:pPr>
            <w:r>
              <w:rPr>
                <w:rFonts w:eastAsia="Times New Roman" w:cstheme="minorHAnsi"/>
                <w:color w:val="FF0000"/>
              </w:rPr>
              <w:t>S</w:t>
            </w:r>
            <w:r w:rsidR="005A65ED" w:rsidRPr="00E570AB">
              <w:rPr>
                <w:rFonts w:eastAsia="Times New Roman" w:cstheme="minorHAnsi"/>
                <w:color w:val="FF0000"/>
              </w:rPr>
              <w:t>chool</w:t>
            </w:r>
            <w:r>
              <w:rPr>
                <w:rFonts w:eastAsia="Times New Roman" w:cstheme="minorHAnsi"/>
                <w:color w:val="FF0000"/>
              </w:rPr>
              <w:t xml:space="preserve"> specific information required</w:t>
            </w:r>
          </w:p>
        </w:tc>
        <w:tc>
          <w:tcPr>
            <w:tcW w:w="1394" w:type="dxa"/>
            <w:tcBorders>
              <w:top w:val="single" w:sz="4" w:space="0" w:color="auto"/>
              <w:left w:val="single" w:sz="4" w:space="0" w:color="auto"/>
              <w:bottom w:val="single" w:sz="4" w:space="0" w:color="auto"/>
              <w:right w:val="single" w:sz="4" w:space="0" w:color="auto"/>
            </w:tcBorders>
          </w:tcPr>
          <w:p w14:paraId="19ED9507" w14:textId="4FD799D2" w:rsidR="00E84F2A" w:rsidRPr="00E570AB" w:rsidRDefault="00904D63" w:rsidP="009A5ECC">
            <w:pPr>
              <w:autoSpaceDE w:val="0"/>
              <w:autoSpaceDN w:val="0"/>
              <w:spacing w:after="0" w:line="240" w:lineRule="auto"/>
              <w:rPr>
                <w:rFonts w:eastAsia="Times New Roman" w:cstheme="minorHAnsi"/>
              </w:rPr>
            </w:pPr>
            <w:r>
              <w:rPr>
                <w:rFonts w:eastAsia="Times New Roman" w:cstheme="minorHAnsi"/>
              </w:rPr>
              <w:t xml:space="preserve">From </w:t>
            </w:r>
            <w:r w:rsidR="00880471">
              <w:rPr>
                <w:rFonts w:eastAsia="Times New Roman" w:cstheme="minorHAnsi"/>
              </w:rPr>
              <w:t>Sept 21</w:t>
            </w:r>
          </w:p>
        </w:tc>
      </w:tr>
      <w:tr w:rsidR="00E84F2A" w:rsidRPr="00E570AB" w14:paraId="130F566E" w14:textId="77777777" w:rsidTr="009A5ECC">
        <w:tc>
          <w:tcPr>
            <w:tcW w:w="2128" w:type="dxa"/>
            <w:tcBorders>
              <w:left w:val="single" w:sz="4" w:space="0" w:color="auto"/>
              <w:right w:val="single" w:sz="4" w:space="0" w:color="auto"/>
            </w:tcBorders>
            <w:vAlign w:val="center"/>
          </w:tcPr>
          <w:p w14:paraId="693C55C9" w14:textId="77777777" w:rsidR="00E84F2A" w:rsidRPr="00E570AB" w:rsidRDefault="00952724" w:rsidP="009A5ECC">
            <w:pPr>
              <w:spacing w:after="0" w:line="240" w:lineRule="auto"/>
              <w:rPr>
                <w:rFonts w:eastAsia="Times New Roman" w:cstheme="minorHAnsi"/>
              </w:rPr>
            </w:pPr>
            <w:r>
              <w:rPr>
                <w:rFonts w:eastAsia="Times New Roman" w:cstheme="minorHAnsi"/>
              </w:rPr>
              <w:t xml:space="preserve">Fire evacuation arrangements </w:t>
            </w:r>
          </w:p>
        </w:tc>
        <w:tc>
          <w:tcPr>
            <w:tcW w:w="7115" w:type="dxa"/>
            <w:tcBorders>
              <w:top w:val="single" w:sz="4" w:space="0" w:color="auto"/>
              <w:left w:val="single" w:sz="4" w:space="0" w:color="auto"/>
              <w:bottom w:val="single" w:sz="4" w:space="0" w:color="auto"/>
              <w:right w:val="single" w:sz="4" w:space="0" w:color="auto"/>
            </w:tcBorders>
          </w:tcPr>
          <w:p w14:paraId="4AB3EBEA" w14:textId="7CB942D6" w:rsidR="00952724" w:rsidRPr="003F79C5" w:rsidRDefault="00952724" w:rsidP="00952724">
            <w:pPr>
              <w:rPr>
                <w:color w:val="0B0C0C"/>
                <w:szCs w:val="20"/>
              </w:rPr>
            </w:pPr>
            <w:r w:rsidRPr="003F79C5">
              <w:rPr>
                <w:color w:val="0B0C0C"/>
                <w:szCs w:val="20"/>
              </w:rPr>
              <w:t xml:space="preserve">A fire drill is planned for the first week of </w:t>
            </w:r>
            <w:r w:rsidR="00904D63">
              <w:rPr>
                <w:color w:val="0B0C0C"/>
                <w:szCs w:val="20"/>
              </w:rPr>
              <w:t xml:space="preserve">each </w:t>
            </w:r>
            <w:r w:rsidRPr="003F79C5">
              <w:rPr>
                <w:color w:val="0B0C0C"/>
                <w:szCs w:val="20"/>
              </w:rPr>
              <w:t xml:space="preserve">term. </w:t>
            </w:r>
          </w:p>
          <w:p w14:paraId="736E5F6C" w14:textId="77777777" w:rsidR="00952724" w:rsidRPr="003F79C5" w:rsidRDefault="00952724" w:rsidP="00952724">
            <w:pPr>
              <w:rPr>
                <w:color w:val="0B0C0C"/>
                <w:szCs w:val="20"/>
              </w:rPr>
            </w:pPr>
            <w:r w:rsidRPr="003F79C5">
              <w:rPr>
                <w:color w:val="0B0C0C"/>
                <w:szCs w:val="20"/>
              </w:rPr>
              <w:t>January 2021 NCC</w:t>
            </w:r>
            <w:r>
              <w:rPr>
                <w:color w:val="0B0C0C"/>
                <w:szCs w:val="20"/>
              </w:rPr>
              <w:t xml:space="preserve"> guidance: </w:t>
            </w:r>
            <w:r w:rsidRPr="003F79C5">
              <w:rPr>
                <w:color w:val="0B0C0C"/>
                <w:szCs w:val="20"/>
              </w:rPr>
              <w:t xml:space="preserve"> Fire drills should be resumed as normal. The school should encourage social distancing as part of the fire drill. Fire assembly points should be reviewed to ensure that pupils can assemble in their group and group mixing is avoided, separate assembly points may help in some instances to prevent gathering together </w:t>
            </w:r>
          </w:p>
          <w:p w14:paraId="6C4FB641" w14:textId="77777777" w:rsidR="00E84F2A" w:rsidRPr="00E570AB" w:rsidRDefault="00E84F2A" w:rsidP="009A5ECC">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490FDDEA" w14:textId="77777777" w:rsidR="00E84F2A" w:rsidRPr="00E570AB" w:rsidRDefault="00E84F2A"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00C12F0E" w14:textId="6A45FD7B" w:rsidR="00E84F2A" w:rsidRDefault="00952724"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Schools to plan fire drill for first week of term </w:t>
            </w:r>
          </w:p>
          <w:p w14:paraId="0E36E5C9" w14:textId="77777777" w:rsidR="00952724" w:rsidRDefault="00952724" w:rsidP="009A5ECC">
            <w:pPr>
              <w:autoSpaceDE w:val="0"/>
              <w:autoSpaceDN w:val="0"/>
              <w:spacing w:after="0" w:line="240" w:lineRule="auto"/>
              <w:rPr>
                <w:rFonts w:eastAsia="Times New Roman" w:cstheme="minorHAnsi"/>
                <w:color w:val="FF0000"/>
              </w:rPr>
            </w:pPr>
          </w:p>
          <w:p w14:paraId="6B19FE40" w14:textId="77777777" w:rsidR="00952724" w:rsidRPr="00E570AB" w:rsidRDefault="00952724" w:rsidP="009A5ECC">
            <w:pPr>
              <w:autoSpaceDE w:val="0"/>
              <w:autoSpaceDN w:val="0"/>
              <w:spacing w:after="0" w:line="240" w:lineRule="auto"/>
              <w:rPr>
                <w:rFonts w:eastAsia="Times New Roman" w:cstheme="minorHAnsi"/>
                <w:color w:val="FF0000"/>
              </w:rPr>
            </w:pPr>
            <w:r>
              <w:rPr>
                <w:rFonts w:eastAsia="Times New Roman" w:cstheme="minorHAnsi"/>
                <w:color w:val="FF0000"/>
              </w:rPr>
              <w:t>TBC any changes due to Step 4 removal of social distancing/face masks etc</w:t>
            </w:r>
          </w:p>
        </w:tc>
        <w:tc>
          <w:tcPr>
            <w:tcW w:w="1394" w:type="dxa"/>
            <w:tcBorders>
              <w:top w:val="single" w:sz="4" w:space="0" w:color="auto"/>
              <w:left w:val="single" w:sz="4" w:space="0" w:color="auto"/>
              <w:bottom w:val="single" w:sz="4" w:space="0" w:color="auto"/>
              <w:right w:val="single" w:sz="4" w:space="0" w:color="auto"/>
            </w:tcBorders>
          </w:tcPr>
          <w:p w14:paraId="5F3BC55C" w14:textId="39A2D9B6" w:rsidR="00E84F2A" w:rsidRPr="00E570AB" w:rsidRDefault="00904D63" w:rsidP="009A5ECC">
            <w:pPr>
              <w:autoSpaceDE w:val="0"/>
              <w:autoSpaceDN w:val="0"/>
              <w:spacing w:after="0" w:line="240" w:lineRule="auto"/>
              <w:rPr>
                <w:rFonts w:eastAsia="Times New Roman" w:cstheme="minorHAnsi"/>
              </w:rPr>
            </w:pPr>
            <w:r>
              <w:rPr>
                <w:rFonts w:eastAsia="Times New Roman" w:cstheme="minorHAnsi"/>
              </w:rPr>
              <w:t xml:space="preserve">From </w:t>
            </w:r>
            <w:r w:rsidR="00880471">
              <w:rPr>
                <w:rFonts w:eastAsia="Times New Roman" w:cstheme="minorHAnsi"/>
              </w:rPr>
              <w:t>Sept 2021</w:t>
            </w:r>
          </w:p>
        </w:tc>
      </w:tr>
      <w:tr w:rsidR="005A65ED" w:rsidRPr="00E570AB" w14:paraId="09809743" w14:textId="77777777" w:rsidTr="009A5ECC">
        <w:tc>
          <w:tcPr>
            <w:tcW w:w="2128" w:type="dxa"/>
            <w:tcBorders>
              <w:left w:val="single" w:sz="4" w:space="0" w:color="auto"/>
              <w:right w:val="single" w:sz="4" w:space="0" w:color="auto"/>
            </w:tcBorders>
            <w:vAlign w:val="center"/>
          </w:tcPr>
          <w:p w14:paraId="4E73850A" w14:textId="77777777" w:rsidR="005A65ED" w:rsidRPr="00E570AB" w:rsidRDefault="00F30C15" w:rsidP="009A5ECC">
            <w:pPr>
              <w:spacing w:after="0" w:line="240" w:lineRule="auto"/>
              <w:rPr>
                <w:rFonts w:eastAsia="Times New Roman" w:cstheme="minorHAnsi"/>
              </w:rPr>
            </w:pPr>
            <w:r>
              <w:rPr>
                <w:rFonts w:eastAsia="Times New Roman" w:cstheme="minorHAnsi"/>
              </w:rPr>
              <w:t xml:space="preserve">Vending machines </w:t>
            </w:r>
            <w:r w:rsidR="003758DD" w:rsidRPr="00381325">
              <w:rPr>
                <w:rFonts w:eastAsia="Times New Roman" w:cstheme="minorHAnsi"/>
              </w:rPr>
              <w:t>and water dispensers</w:t>
            </w:r>
            <w:r w:rsidR="003758DD">
              <w:rPr>
                <w:rFonts w:eastAsia="Times New Roman" w:cstheme="minorHAnsi"/>
              </w:rPr>
              <w:t xml:space="preserve"> </w:t>
            </w:r>
            <w:r>
              <w:rPr>
                <w:rFonts w:eastAsia="Times New Roman" w:cstheme="minorHAnsi"/>
              </w:rPr>
              <w:t xml:space="preserve">(school specific) </w:t>
            </w:r>
          </w:p>
        </w:tc>
        <w:tc>
          <w:tcPr>
            <w:tcW w:w="7115" w:type="dxa"/>
            <w:tcBorders>
              <w:top w:val="single" w:sz="4" w:space="0" w:color="auto"/>
              <w:left w:val="single" w:sz="4" w:space="0" w:color="auto"/>
              <w:bottom w:val="single" w:sz="4" w:space="0" w:color="auto"/>
              <w:right w:val="single" w:sz="4" w:space="0" w:color="auto"/>
            </w:tcBorders>
          </w:tcPr>
          <w:p w14:paraId="40C3AA9F" w14:textId="77777777" w:rsidR="00F30C15" w:rsidRPr="00F30C15" w:rsidRDefault="00F30C15" w:rsidP="00F30C15">
            <w:pPr>
              <w:pStyle w:val="ListParagraph"/>
              <w:numPr>
                <w:ilvl w:val="0"/>
                <w:numId w:val="16"/>
              </w:numPr>
              <w:spacing w:after="0" w:line="240" w:lineRule="auto"/>
              <w:rPr>
                <w:rFonts w:cstheme="minorHAnsi"/>
                <w:color w:val="0B0C0C"/>
                <w:szCs w:val="23"/>
              </w:rPr>
            </w:pPr>
            <w:r w:rsidRPr="00F30C15">
              <w:rPr>
                <w:rFonts w:cstheme="minorHAnsi"/>
                <w:color w:val="0B0C0C"/>
                <w:szCs w:val="23"/>
              </w:rPr>
              <w:t>Vending machine disinfection is incorporated into the touch point cleaning arrangements.</w:t>
            </w:r>
          </w:p>
          <w:p w14:paraId="2D75755F" w14:textId="77777777" w:rsidR="00F30C15" w:rsidRPr="00F30C15" w:rsidRDefault="00F30C15" w:rsidP="00F30C15">
            <w:pPr>
              <w:pStyle w:val="ListParagraph"/>
              <w:numPr>
                <w:ilvl w:val="0"/>
                <w:numId w:val="16"/>
              </w:numPr>
              <w:spacing w:after="0" w:line="240" w:lineRule="auto"/>
              <w:rPr>
                <w:rFonts w:cstheme="minorHAnsi"/>
                <w:color w:val="0B0C0C"/>
                <w:szCs w:val="23"/>
              </w:rPr>
            </w:pPr>
            <w:r w:rsidRPr="00F30C15">
              <w:rPr>
                <w:rFonts w:cstheme="minorHAnsi"/>
                <w:color w:val="0B0C0C"/>
                <w:szCs w:val="23"/>
              </w:rPr>
              <w:t>Consideration has been given to the number of touch points and that some parts may be hard to clean, e.g. collection slot, therefore performing hand hygiene before and after use is reinforced.</w:t>
            </w:r>
          </w:p>
          <w:p w14:paraId="0E248EAA" w14:textId="77777777" w:rsidR="00F30C15" w:rsidRPr="00F30C15" w:rsidRDefault="00F30C15" w:rsidP="00F30C15">
            <w:pPr>
              <w:pStyle w:val="ListParagraph"/>
              <w:numPr>
                <w:ilvl w:val="0"/>
                <w:numId w:val="16"/>
              </w:numPr>
              <w:spacing w:after="0" w:line="240" w:lineRule="auto"/>
              <w:rPr>
                <w:rFonts w:cstheme="minorHAnsi"/>
                <w:color w:val="0B0C0C"/>
                <w:szCs w:val="23"/>
              </w:rPr>
            </w:pPr>
            <w:r w:rsidRPr="00F30C15">
              <w:rPr>
                <w:rFonts w:cstheme="minorHAnsi"/>
                <w:color w:val="0B0C0C"/>
                <w:szCs w:val="23"/>
              </w:rPr>
              <w:t>Hand sanitiser and disinfectant wipes are provided next to them with instruction to use before and after.</w:t>
            </w:r>
          </w:p>
          <w:p w14:paraId="2B81B85F" w14:textId="77777777" w:rsidR="005A65ED" w:rsidRPr="00E570AB" w:rsidRDefault="005A65ED" w:rsidP="009A5ECC">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2A8AD939" w14:textId="77777777" w:rsidR="005A65ED" w:rsidRPr="00E570AB" w:rsidRDefault="005A65ED"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2BBC28D7" w14:textId="287AF72E" w:rsidR="009F4FDD" w:rsidRPr="00E570AB" w:rsidRDefault="009F4FDD" w:rsidP="009F4FDD">
            <w:pPr>
              <w:autoSpaceDE w:val="0"/>
              <w:autoSpaceDN w:val="0"/>
              <w:spacing w:after="0" w:line="240" w:lineRule="auto"/>
              <w:rPr>
                <w:rFonts w:eastAsia="Times New Roman" w:cstheme="minorHAnsi"/>
                <w:color w:val="FF0000"/>
              </w:rPr>
            </w:pPr>
            <w:r>
              <w:rPr>
                <w:rFonts w:eastAsia="Times New Roman" w:cstheme="minorHAnsi"/>
                <w:color w:val="FF0000"/>
              </w:rPr>
              <w:t>NA</w:t>
            </w:r>
          </w:p>
          <w:p w14:paraId="5CB9DE44" w14:textId="6E621FE6" w:rsidR="003758DD" w:rsidRPr="00E570AB" w:rsidRDefault="003758DD" w:rsidP="009A5ECC">
            <w:pPr>
              <w:autoSpaceDE w:val="0"/>
              <w:autoSpaceDN w:val="0"/>
              <w:spacing w:after="0" w:line="240" w:lineRule="auto"/>
              <w:rPr>
                <w:rFonts w:eastAsia="Times New Roman" w:cstheme="minorHAnsi"/>
                <w:color w:val="FF0000"/>
              </w:rPr>
            </w:pPr>
          </w:p>
        </w:tc>
        <w:tc>
          <w:tcPr>
            <w:tcW w:w="1394" w:type="dxa"/>
            <w:tcBorders>
              <w:top w:val="single" w:sz="4" w:space="0" w:color="auto"/>
              <w:left w:val="single" w:sz="4" w:space="0" w:color="auto"/>
              <w:bottom w:val="single" w:sz="4" w:space="0" w:color="auto"/>
              <w:right w:val="single" w:sz="4" w:space="0" w:color="auto"/>
            </w:tcBorders>
          </w:tcPr>
          <w:p w14:paraId="6190C273" w14:textId="77777777" w:rsidR="005A65ED" w:rsidRPr="00E570AB" w:rsidRDefault="005A65ED" w:rsidP="009A5ECC">
            <w:pPr>
              <w:autoSpaceDE w:val="0"/>
              <w:autoSpaceDN w:val="0"/>
              <w:spacing w:after="0" w:line="240" w:lineRule="auto"/>
              <w:rPr>
                <w:rFonts w:eastAsia="Times New Roman" w:cstheme="minorHAnsi"/>
              </w:rPr>
            </w:pPr>
          </w:p>
        </w:tc>
      </w:tr>
      <w:tr w:rsidR="005A65ED" w:rsidRPr="00E570AB" w14:paraId="51AAD6CB" w14:textId="77777777" w:rsidTr="009A5ECC">
        <w:tc>
          <w:tcPr>
            <w:tcW w:w="2128" w:type="dxa"/>
            <w:tcBorders>
              <w:left w:val="single" w:sz="4" w:space="0" w:color="auto"/>
              <w:right w:val="single" w:sz="4" w:space="0" w:color="auto"/>
            </w:tcBorders>
            <w:vAlign w:val="center"/>
          </w:tcPr>
          <w:p w14:paraId="2537A4E2" w14:textId="77777777" w:rsidR="005A65ED" w:rsidRPr="00E570AB" w:rsidRDefault="00620D17" w:rsidP="009A5ECC">
            <w:pPr>
              <w:spacing w:after="0" w:line="240" w:lineRule="auto"/>
              <w:rPr>
                <w:rFonts w:eastAsia="Times New Roman" w:cstheme="minorHAnsi"/>
              </w:rPr>
            </w:pPr>
            <w:r>
              <w:rPr>
                <w:rFonts w:eastAsia="Times New Roman" w:cstheme="minorHAnsi"/>
              </w:rPr>
              <w:t xml:space="preserve">Pupil </w:t>
            </w:r>
            <w:r w:rsidR="00F30C15">
              <w:rPr>
                <w:rFonts w:eastAsia="Times New Roman" w:cstheme="minorHAnsi"/>
              </w:rPr>
              <w:t xml:space="preserve">Individual Support Planning – increased supportive measures for pupils/psychological </w:t>
            </w:r>
            <w:r w:rsidR="00F30C15">
              <w:rPr>
                <w:rFonts w:eastAsia="Times New Roman" w:cstheme="minorHAnsi"/>
              </w:rPr>
              <w:lastRenderedPageBreak/>
              <w:t xml:space="preserve">needs and mental health </w:t>
            </w:r>
          </w:p>
        </w:tc>
        <w:tc>
          <w:tcPr>
            <w:tcW w:w="7115" w:type="dxa"/>
            <w:tcBorders>
              <w:top w:val="single" w:sz="4" w:space="0" w:color="auto"/>
              <w:left w:val="single" w:sz="4" w:space="0" w:color="auto"/>
              <w:bottom w:val="single" w:sz="4" w:space="0" w:color="auto"/>
              <w:right w:val="single" w:sz="4" w:space="0" w:color="auto"/>
            </w:tcBorders>
          </w:tcPr>
          <w:p w14:paraId="62BD26C6" w14:textId="77777777" w:rsidR="005A65ED" w:rsidRPr="00763456" w:rsidRDefault="00F30C15" w:rsidP="009A5ECC">
            <w:pPr>
              <w:spacing w:after="0" w:line="240" w:lineRule="auto"/>
              <w:contextualSpacing/>
              <w:rPr>
                <w:rFonts w:cs="Arial"/>
                <w:color w:val="0B0C0C"/>
              </w:rPr>
            </w:pPr>
            <w:r w:rsidRPr="00763456">
              <w:rPr>
                <w:rFonts w:cs="Arial"/>
                <w:color w:val="0B0C0C"/>
              </w:rPr>
              <w:lastRenderedPageBreak/>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p w14:paraId="0D856E5F" w14:textId="77777777" w:rsidR="00F30C15" w:rsidRPr="00763456" w:rsidRDefault="00F30C15" w:rsidP="009A5ECC">
            <w:pPr>
              <w:spacing w:after="0" w:line="240" w:lineRule="auto"/>
              <w:contextualSpacing/>
              <w:rPr>
                <w:rFonts w:eastAsia="Calibri" w:cstheme="minorHAnsi"/>
                <w:color w:val="0B0C0C"/>
              </w:rPr>
            </w:pPr>
          </w:p>
          <w:p w14:paraId="52E7F054" w14:textId="77777777" w:rsidR="00F30C15" w:rsidRPr="00763456" w:rsidRDefault="00F30C15" w:rsidP="00F30C15">
            <w:pPr>
              <w:rPr>
                <w:rFonts w:cs="Arial"/>
                <w:color w:val="0B0C0C"/>
              </w:rPr>
            </w:pPr>
            <w:r w:rsidRPr="00763456">
              <w:rPr>
                <w:rFonts w:cs="Arial"/>
                <w:color w:val="0B0C0C"/>
              </w:rPr>
              <w:lastRenderedPageBreak/>
              <w:t>Support plans include:</w:t>
            </w:r>
          </w:p>
          <w:p w14:paraId="26FB9ABD" w14:textId="77777777" w:rsidR="00F30C15" w:rsidRPr="00763456" w:rsidRDefault="00F30C15" w:rsidP="00F30C15">
            <w:pPr>
              <w:numPr>
                <w:ilvl w:val="0"/>
                <w:numId w:val="17"/>
              </w:numPr>
              <w:autoSpaceDE w:val="0"/>
              <w:autoSpaceDN w:val="0"/>
              <w:spacing w:after="0" w:line="240" w:lineRule="auto"/>
              <w:rPr>
                <w:rFonts w:cs="Arial"/>
                <w:color w:val="0B0C0C"/>
              </w:rPr>
            </w:pPr>
            <w:r w:rsidRPr="00763456">
              <w:rPr>
                <w:rFonts w:cs="Arial"/>
                <w:color w:val="0B0C0C"/>
              </w:rPr>
              <w:t>Specific cleaning and disinfection requirements such as changing beds and wheelchairs.</w:t>
            </w:r>
          </w:p>
          <w:p w14:paraId="1D6BFE6F" w14:textId="77777777" w:rsidR="00F30C15" w:rsidRPr="00763456" w:rsidRDefault="00F30C15" w:rsidP="00F30C15">
            <w:pPr>
              <w:numPr>
                <w:ilvl w:val="0"/>
                <w:numId w:val="17"/>
              </w:numPr>
              <w:autoSpaceDE w:val="0"/>
              <w:autoSpaceDN w:val="0"/>
              <w:spacing w:after="0" w:line="240" w:lineRule="auto"/>
              <w:rPr>
                <w:rFonts w:cs="Arial"/>
                <w:color w:val="0B0C0C"/>
              </w:rPr>
            </w:pPr>
            <w:r w:rsidRPr="00763456">
              <w:rPr>
                <w:rFonts w:cs="Arial"/>
                <w:color w:val="0B0C0C"/>
              </w:rPr>
              <w:t xml:space="preserve">Ensuring that staff increase their level of </w:t>
            </w:r>
            <w:proofErr w:type="spellStart"/>
            <w:r w:rsidRPr="00763456">
              <w:rPr>
                <w:rFonts w:cs="Arial"/>
                <w:color w:val="0B0C0C"/>
              </w:rPr>
              <w:t>self protection</w:t>
            </w:r>
            <w:proofErr w:type="spellEnd"/>
            <w:r w:rsidRPr="00763456">
              <w:rPr>
                <w:rFonts w:cs="Arial"/>
                <w:color w:val="0B0C0C"/>
              </w:rPr>
              <w:t>,</w:t>
            </w:r>
          </w:p>
          <w:p w14:paraId="530C9D86" w14:textId="77777777" w:rsidR="00F30C15" w:rsidRPr="00763456" w:rsidRDefault="00F30C15" w:rsidP="00F30C15">
            <w:pPr>
              <w:numPr>
                <w:ilvl w:val="0"/>
                <w:numId w:val="17"/>
              </w:numPr>
              <w:autoSpaceDE w:val="0"/>
              <w:autoSpaceDN w:val="0"/>
              <w:spacing w:after="0" w:line="240" w:lineRule="auto"/>
              <w:rPr>
                <w:rFonts w:cs="Arial"/>
                <w:color w:val="0B0C0C"/>
              </w:rPr>
            </w:pPr>
            <w:r w:rsidRPr="00763456">
              <w:rPr>
                <w:rFonts w:cs="Arial"/>
                <w:color w:val="0B0C0C"/>
              </w:rPr>
              <w:t>Ensure that the pupil washing their hands before and after where able to or use skin friendly handwipes before and after</w:t>
            </w:r>
          </w:p>
          <w:p w14:paraId="2603F62C" w14:textId="77777777" w:rsidR="00F30C15" w:rsidRPr="00763456" w:rsidRDefault="00F30C15" w:rsidP="00F30C15">
            <w:pPr>
              <w:numPr>
                <w:ilvl w:val="0"/>
                <w:numId w:val="17"/>
              </w:numPr>
              <w:autoSpaceDE w:val="0"/>
              <w:autoSpaceDN w:val="0"/>
              <w:spacing w:after="0" w:line="240" w:lineRule="auto"/>
              <w:rPr>
                <w:rFonts w:cs="Arial"/>
                <w:color w:val="0B0C0C"/>
              </w:rPr>
            </w:pPr>
            <w:r w:rsidRPr="00763456">
              <w:rPr>
                <w:rFonts w:cs="Arial"/>
                <w:color w:val="0B0C0C"/>
              </w:rPr>
              <w:t>Checking that the person does not have symptoms as detailed in the compliance code.</w:t>
            </w:r>
          </w:p>
          <w:p w14:paraId="0107BD52" w14:textId="77777777" w:rsidR="008C3C27" w:rsidRPr="00763456" w:rsidRDefault="008C3C27" w:rsidP="008C3C27">
            <w:pPr>
              <w:autoSpaceDE w:val="0"/>
              <w:autoSpaceDN w:val="0"/>
              <w:spacing w:after="0" w:line="240" w:lineRule="auto"/>
              <w:ind w:left="122"/>
              <w:rPr>
                <w:rFonts w:cs="Arial"/>
                <w:color w:val="0B0C0C"/>
              </w:rPr>
            </w:pPr>
          </w:p>
          <w:p w14:paraId="20F6A345" w14:textId="77777777" w:rsidR="008C3C27" w:rsidRPr="00763456" w:rsidRDefault="008C3C27" w:rsidP="00763456">
            <w:pPr>
              <w:rPr>
                <w:rFonts w:cs="Arial"/>
                <w:color w:val="0B0C0C"/>
                <w:sz w:val="23"/>
                <w:szCs w:val="23"/>
                <w:highlight w:val="lightGray"/>
              </w:rPr>
            </w:pPr>
            <w:r w:rsidRPr="00763456">
              <w:rPr>
                <w:rFonts w:cs="Arial"/>
                <w:color w:val="0B0C0C"/>
              </w:rPr>
              <w:t xml:space="preserve">Arrangements are in place to ensure that pupils are appropriately supported in relation to mental health and well-being difficulties, </w:t>
            </w:r>
            <w:hyperlink r:id="rId19" w:anchor="contents" w:history="1">
              <w:r w:rsidRPr="00763456">
                <w:rPr>
                  <w:rStyle w:val="Hyperlink"/>
                  <w:rFonts w:cs="Arial"/>
                </w:rPr>
                <w:t>promoting and supporting mental health and well-being in schools</w:t>
              </w:r>
            </w:hyperlink>
            <w:r w:rsidRPr="00763456">
              <w:rPr>
                <w:rStyle w:val="Hyperlink"/>
                <w:rFonts w:cs="Arial"/>
              </w:rPr>
              <w:t xml:space="preserve"> is used.</w:t>
            </w:r>
          </w:p>
        </w:tc>
        <w:tc>
          <w:tcPr>
            <w:tcW w:w="1134" w:type="dxa"/>
            <w:tcBorders>
              <w:top w:val="single" w:sz="4" w:space="0" w:color="auto"/>
              <w:left w:val="single" w:sz="4" w:space="0" w:color="auto"/>
              <w:bottom w:val="single" w:sz="4" w:space="0" w:color="auto"/>
              <w:right w:val="single" w:sz="4" w:space="0" w:color="auto"/>
            </w:tcBorders>
          </w:tcPr>
          <w:p w14:paraId="30E2558D" w14:textId="77777777" w:rsidR="005A65ED" w:rsidRPr="00E570AB" w:rsidRDefault="005A65ED"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75F8CC23" w14:textId="77777777" w:rsidR="00A02C0A" w:rsidRDefault="00A02C0A" w:rsidP="009A5ECC">
            <w:pPr>
              <w:autoSpaceDE w:val="0"/>
              <w:autoSpaceDN w:val="0"/>
              <w:spacing w:after="0" w:line="240" w:lineRule="auto"/>
              <w:rPr>
                <w:rFonts w:eastAsia="Times New Roman" w:cstheme="minorHAnsi"/>
                <w:color w:val="FF0000"/>
              </w:rPr>
            </w:pPr>
          </w:p>
          <w:p w14:paraId="272E3FB6" w14:textId="0DAE8825" w:rsidR="005A65ED" w:rsidRPr="00E570AB" w:rsidRDefault="009F4FDD"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All staff aware that young children may struggle s to explain and </w:t>
            </w:r>
            <w:r w:rsidR="002803BD">
              <w:rPr>
                <w:rFonts w:eastAsia="Times New Roman" w:cstheme="minorHAnsi"/>
                <w:color w:val="FF0000"/>
              </w:rPr>
              <w:t xml:space="preserve">describe symptoms. Staff vigilant monitoring changes in </w:t>
            </w:r>
            <w:proofErr w:type="spellStart"/>
            <w:r w:rsidR="002803BD">
              <w:rPr>
                <w:rFonts w:eastAsia="Times New Roman" w:cstheme="minorHAnsi"/>
                <w:color w:val="FF0000"/>
              </w:rPr>
              <w:t>demeanor</w:t>
            </w:r>
            <w:proofErr w:type="spellEnd"/>
            <w:r w:rsidR="002803BD">
              <w:rPr>
                <w:rFonts w:eastAsia="Times New Roman" w:cstheme="minorHAnsi"/>
                <w:color w:val="FF0000"/>
              </w:rPr>
              <w:t xml:space="preserve">, appearance and will use forehead </w:t>
            </w:r>
            <w:r w:rsidR="002803BD">
              <w:rPr>
                <w:rFonts w:eastAsia="Times New Roman" w:cstheme="minorHAnsi"/>
                <w:color w:val="FF0000"/>
              </w:rPr>
              <w:lastRenderedPageBreak/>
              <w:t>thermometer</w:t>
            </w:r>
            <w:r w:rsidR="00763456">
              <w:rPr>
                <w:rFonts w:eastAsia="Times New Roman" w:cstheme="minorHAnsi"/>
                <w:color w:val="FF0000"/>
              </w:rPr>
              <w:t xml:space="preserve"> </w:t>
            </w:r>
            <w:r w:rsidR="002803BD">
              <w:rPr>
                <w:rFonts w:eastAsia="Times New Roman" w:cstheme="minorHAnsi"/>
                <w:color w:val="FF0000"/>
              </w:rPr>
              <w:t>to check temperature of any child presenting as such.</w:t>
            </w:r>
          </w:p>
        </w:tc>
        <w:tc>
          <w:tcPr>
            <w:tcW w:w="1394" w:type="dxa"/>
            <w:tcBorders>
              <w:top w:val="single" w:sz="4" w:space="0" w:color="auto"/>
              <w:left w:val="single" w:sz="4" w:space="0" w:color="auto"/>
              <w:bottom w:val="single" w:sz="4" w:space="0" w:color="auto"/>
              <w:right w:val="single" w:sz="4" w:space="0" w:color="auto"/>
            </w:tcBorders>
          </w:tcPr>
          <w:p w14:paraId="344EE4C3" w14:textId="3B7B2604" w:rsidR="005A65ED" w:rsidRPr="00E570AB" w:rsidRDefault="00904D63" w:rsidP="009A5ECC">
            <w:pPr>
              <w:autoSpaceDE w:val="0"/>
              <w:autoSpaceDN w:val="0"/>
              <w:spacing w:after="0" w:line="240" w:lineRule="auto"/>
              <w:rPr>
                <w:rFonts w:eastAsia="Times New Roman" w:cstheme="minorHAnsi"/>
              </w:rPr>
            </w:pPr>
            <w:r>
              <w:rPr>
                <w:rFonts w:eastAsia="Times New Roman" w:cstheme="minorHAnsi"/>
              </w:rPr>
              <w:lastRenderedPageBreak/>
              <w:t xml:space="preserve">From </w:t>
            </w:r>
            <w:r w:rsidR="00763456">
              <w:rPr>
                <w:rFonts w:eastAsia="Times New Roman" w:cstheme="minorHAnsi"/>
              </w:rPr>
              <w:t>Sept 2021</w:t>
            </w:r>
          </w:p>
        </w:tc>
      </w:tr>
      <w:tr w:rsidR="005A65ED" w:rsidRPr="00E570AB" w14:paraId="3BE3398A" w14:textId="77777777" w:rsidTr="009A5ECC">
        <w:tc>
          <w:tcPr>
            <w:tcW w:w="2128" w:type="dxa"/>
            <w:tcBorders>
              <w:left w:val="single" w:sz="4" w:space="0" w:color="auto"/>
              <w:right w:val="single" w:sz="4" w:space="0" w:color="auto"/>
            </w:tcBorders>
            <w:vAlign w:val="center"/>
          </w:tcPr>
          <w:p w14:paraId="21FF0E4D" w14:textId="77777777" w:rsidR="005A65ED" w:rsidRPr="00E570AB" w:rsidRDefault="00763456" w:rsidP="009A5ECC">
            <w:pPr>
              <w:spacing w:after="0" w:line="240" w:lineRule="auto"/>
              <w:rPr>
                <w:rFonts w:eastAsia="Times New Roman" w:cstheme="minorHAnsi"/>
              </w:rPr>
            </w:pPr>
            <w:r>
              <w:rPr>
                <w:rFonts w:eastAsia="Times New Roman" w:cstheme="minorHAnsi"/>
              </w:rPr>
              <w:t xml:space="preserve">Staff instruction and involvement </w:t>
            </w:r>
          </w:p>
        </w:tc>
        <w:tc>
          <w:tcPr>
            <w:tcW w:w="7115" w:type="dxa"/>
            <w:tcBorders>
              <w:top w:val="single" w:sz="4" w:space="0" w:color="auto"/>
              <w:left w:val="single" w:sz="4" w:space="0" w:color="auto"/>
              <w:bottom w:val="single" w:sz="4" w:space="0" w:color="auto"/>
              <w:right w:val="single" w:sz="4" w:space="0" w:color="auto"/>
            </w:tcBorders>
          </w:tcPr>
          <w:p w14:paraId="50D470AB" w14:textId="77777777" w:rsidR="00763456" w:rsidRPr="00763456" w:rsidRDefault="00763456" w:rsidP="00763456">
            <w:pPr>
              <w:pStyle w:val="ListParagraph"/>
              <w:numPr>
                <w:ilvl w:val="0"/>
                <w:numId w:val="18"/>
              </w:numPr>
              <w:spacing w:line="256" w:lineRule="auto"/>
              <w:rPr>
                <w:rFonts w:cstheme="minorHAnsi"/>
              </w:rPr>
            </w:pPr>
            <w:r w:rsidRPr="00763456">
              <w:rPr>
                <w:rFonts w:cstheme="minorHAnsi"/>
              </w:rPr>
              <w:t>Staff have been instructed on the nature of COVID-19 and the reasons that control measures have changed (as outlined in the compliance code)</w:t>
            </w:r>
          </w:p>
          <w:p w14:paraId="00F34204" w14:textId="77777777" w:rsidR="00763456" w:rsidRPr="00763456" w:rsidRDefault="00763456" w:rsidP="00763456">
            <w:pPr>
              <w:pStyle w:val="ListParagraph"/>
              <w:numPr>
                <w:ilvl w:val="0"/>
                <w:numId w:val="18"/>
              </w:numPr>
              <w:spacing w:line="256" w:lineRule="auto"/>
              <w:rPr>
                <w:rFonts w:cstheme="minorHAnsi"/>
              </w:rPr>
            </w:pPr>
            <w:r w:rsidRPr="00763456">
              <w:rPr>
                <w:rFonts w:cstheme="minorHAnsi"/>
              </w:rPr>
              <w:t xml:space="preserve">Local arrangements identified in this risk assessment have been discussed with all staff and they have confirmed they understand the reason for the control measures that are required. </w:t>
            </w:r>
          </w:p>
          <w:p w14:paraId="0F384A87" w14:textId="77777777" w:rsidR="00763456" w:rsidRPr="00763456" w:rsidRDefault="00763456" w:rsidP="00763456">
            <w:pPr>
              <w:pStyle w:val="ListParagraph"/>
              <w:numPr>
                <w:ilvl w:val="0"/>
                <w:numId w:val="18"/>
              </w:numPr>
              <w:spacing w:line="256" w:lineRule="auto"/>
              <w:rPr>
                <w:rFonts w:cstheme="minorHAnsi"/>
              </w:rPr>
            </w:pPr>
            <w:r w:rsidRPr="00763456">
              <w:rPr>
                <w:rFonts w:cstheme="minorHAnsi"/>
              </w:rPr>
              <w:t>A record is maintained by the setting which details all of the specific areas of instruction and training that have been provided for all members of staff.</w:t>
            </w:r>
          </w:p>
          <w:p w14:paraId="7D8FE3EC" w14:textId="77777777" w:rsidR="00763456" w:rsidRPr="00763456" w:rsidRDefault="00763456" w:rsidP="00763456">
            <w:pPr>
              <w:pStyle w:val="ListParagraph"/>
              <w:numPr>
                <w:ilvl w:val="0"/>
                <w:numId w:val="18"/>
              </w:numPr>
              <w:spacing w:line="256" w:lineRule="auto"/>
              <w:rPr>
                <w:rFonts w:cstheme="minorHAnsi"/>
              </w:rPr>
            </w:pPr>
            <w:r w:rsidRPr="00763456">
              <w:rPr>
                <w:rFonts w:cstheme="minorHAnsi"/>
              </w:rPr>
              <w:t>All staff have confirmed that they are confident in applying the control measures identified in this assessment.</w:t>
            </w:r>
          </w:p>
          <w:p w14:paraId="1427D9FF" w14:textId="77777777" w:rsidR="00763456" w:rsidRPr="00763456" w:rsidRDefault="00763456" w:rsidP="00763456">
            <w:pPr>
              <w:pStyle w:val="ListParagraph"/>
              <w:numPr>
                <w:ilvl w:val="0"/>
                <w:numId w:val="18"/>
              </w:numPr>
              <w:spacing w:line="256" w:lineRule="auto"/>
              <w:rPr>
                <w:rFonts w:cstheme="minorHAnsi"/>
              </w:rPr>
            </w:pPr>
            <w:r w:rsidRPr="00763456">
              <w:rPr>
                <w:rFonts w:cstheme="minorHAnsi"/>
              </w:rPr>
              <w:t>Staff have been involved in the practical implementation of this risk assessment (remotely where they are currently not in the setting).</w:t>
            </w:r>
          </w:p>
          <w:p w14:paraId="57E2D43E" w14:textId="77777777" w:rsidR="00763456" w:rsidRPr="00763456" w:rsidRDefault="00763456" w:rsidP="00763456">
            <w:pPr>
              <w:pStyle w:val="ListParagraph"/>
              <w:numPr>
                <w:ilvl w:val="0"/>
                <w:numId w:val="18"/>
              </w:numPr>
              <w:spacing w:line="256" w:lineRule="auto"/>
              <w:rPr>
                <w:rFonts w:cstheme="minorHAnsi"/>
              </w:rPr>
            </w:pPr>
            <w:r w:rsidRPr="00763456">
              <w:rPr>
                <w:rFonts w:cstheme="minorHAnsi"/>
              </w:rPr>
              <w:t>Staff have been given the opportunity to discuss and resolve any concerns that they have.</w:t>
            </w:r>
          </w:p>
          <w:p w14:paraId="33F528BD" w14:textId="77777777" w:rsidR="00763456" w:rsidRPr="00763456" w:rsidRDefault="00763456" w:rsidP="00763456">
            <w:pPr>
              <w:pStyle w:val="ListParagraph"/>
              <w:numPr>
                <w:ilvl w:val="0"/>
                <w:numId w:val="18"/>
              </w:numPr>
              <w:spacing w:line="256" w:lineRule="auto"/>
              <w:rPr>
                <w:rFonts w:cstheme="minorHAnsi"/>
              </w:rPr>
            </w:pPr>
            <w:r w:rsidRPr="00763456">
              <w:rPr>
                <w:rFonts w:cstheme="minorHAnsi"/>
              </w:rPr>
              <w:t>Staff have been advised that there is no need for anything other than normal personal hygiene and washing of clothing following a day in school.</w:t>
            </w:r>
          </w:p>
          <w:p w14:paraId="5F28A8CF" w14:textId="77777777" w:rsidR="00763456" w:rsidRPr="00763456" w:rsidRDefault="00763456" w:rsidP="00763456">
            <w:pPr>
              <w:pStyle w:val="ListParagraph"/>
              <w:numPr>
                <w:ilvl w:val="0"/>
                <w:numId w:val="18"/>
              </w:numPr>
              <w:spacing w:line="256" w:lineRule="auto"/>
              <w:rPr>
                <w:rFonts w:cstheme="minorHAnsi"/>
              </w:rPr>
            </w:pPr>
            <w:r w:rsidRPr="00763456">
              <w:rPr>
                <w:rFonts w:cstheme="minorHAnsi"/>
              </w:rPr>
              <w:lastRenderedPageBreak/>
              <w:t>The setting has ensured that particular attention has been paid to new/inexperienced staff, trainees and those with additional significant role changes.</w:t>
            </w:r>
          </w:p>
          <w:p w14:paraId="35E0F859" w14:textId="77777777" w:rsidR="00763456" w:rsidRPr="00763456" w:rsidRDefault="00763456" w:rsidP="00763456">
            <w:pPr>
              <w:rPr>
                <w:rFonts w:cstheme="minorHAnsi"/>
                <w:color w:val="0B0C0C"/>
              </w:rPr>
            </w:pPr>
            <w:r w:rsidRPr="00763456">
              <w:rPr>
                <w:rFonts w:cstheme="minorHAnsi"/>
                <w:color w:val="0B0C0C"/>
              </w:rPr>
              <w:t>Consideration has been given to where respectful space can be maintained between people including:</w:t>
            </w:r>
          </w:p>
          <w:p w14:paraId="12A43E6F" w14:textId="77777777" w:rsidR="00763456" w:rsidRPr="00763456" w:rsidRDefault="00763456" w:rsidP="00763456">
            <w:pPr>
              <w:pStyle w:val="ListParagraph"/>
              <w:numPr>
                <w:ilvl w:val="0"/>
                <w:numId w:val="18"/>
              </w:numPr>
              <w:spacing w:after="0" w:line="240" w:lineRule="auto"/>
              <w:rPr>
                <w:rFonts w:cstheme="minorHAnsi"/>
                <w:color w:val="0B0C0C"/>
              </w:rPr>
            </w:pPr>
            <w:r w:rsidRPr="00763456">
              <w:rPr>
                <w:rFonts w:cstheme="minorHAnsi"/>
                <w:color w:val="0B0C0C"/>
              </w:rPr>
              <w:t xml:space="preserve">Continued </w:t>
            </w:r>
            <w:proofErr w:type="spellStart"/>
            <w:r w:rsidRPr="00763456">
              <w:rPr>
                <w:rFonts w:cstheme="minorHAnsi"/>
                <w:color w:val="0B0C0C"/>
              </w:rPr>
              <w:t>cohorting</w:t>
            </w:r>
            <w:proofErr w:type="spellEnd"/>
            <w:r w:rsidRPr="00763456">
              <w:rPr>
                <w:rFonts w:cstheme="minorHAnsi"/>
                <w:color w:val="0B0C0C"/>
              </w:rPr>
              <w:t xml:space="preserve"> of staff</w:t>
            </w:r>
          </w:p>
          <w:p w14:paraId="41FBE278" w14:textId="77777777" w:rsidR="00763456" w:rsidRPr="00763456" w:rsidRDefault="00763456" w:rsidP="00763456">
            <w:pPr>
              <w:pStyle w:val="ListParagraph"/>
              <w:numPr>
                <w:ilvl w:val="0"/>
                <w:numId w:val="18"/>
              </w:numPr>
              <w:spacing w:after="0" w:line="240" w:lineRule="auto"/>
              <w:rPr>
                <w:rFonts w:cstheme="minorHAnsi"/>
                <w:color w:val="0B0C0C"/>
              </w:rPr>
            </w:pPr>
            <w:r w:rsidRPr="00763456">
              <w:rPr>
                <w:rFonts w:cstheme="minorHAnsi"/>
                <w:color w:val="0B0C0C"/>
              </w:rPr>
              <w:t>Utilisation of online meetings and training</w:t>
            </w:r>
          </w:p>
          <w:p w14:paraId="772BEDA2" w14:textId="77777777" w:rsidR="00763456" w:rsidRPr="00763456" w:rsidRDefault="00763456" w:rsidP="00763456">
            <w:pPr>
              <w:pStyle w:val="ListParagraph"/>
              <w:numPr>
                <w:ilvl w:val="0"/>
                <w:numId w:val="18"/>
              </w:numPr>
              <w:spacing w:after="0" w:line="240" w:lineRule="auto"/>
              <w:rPr>
                <w:rFonts w:cstheme="minorHAnsi"/>
                <w:color w:val="0B0C0C"/>
              </w:rPr>
            </w:pPr>
            <w:r w:rsidRPr="00763456">
              <w:rPr>
                <w:rFonts w:cstheme="minorHAnsi"/>
                <w:color w:val="0B0C0C"/>
              </w:rPr>
              <w:t>Keeping numbers minimised for in person meetings and training</w:t>
            </w:r>
          </w:p>
          <w:p w14:paraId="6B484A19" w14:textId="77777777" w:rsidR="00763456" w:rsidRPr="00763456" w:rsidRDefault="00763456" w:rsidP="00763456">
            <w:pPr>
              <w:pStyle w:val="ListParagraph"/>
              <w:numPr>
                <w:ilvl w:val="0"/>
                <w:numId w:val="18"/>
              </w:numPr>
              <w:spacing w:after="0" w:line="240" w:lineRule="auto"/>
              <w:rPr>
                <w:rFonts w:cstheme="minorHAnsi"/>
                <w:color w:val="0B0C0C"/>
              </w:rPr>
            </w:pPr>
            <w:r w:rsidRPr="00763456">
              <w:rPr>
                <w:rFonts w:cstheme="minorHAnsi"/>
                <w:color w:val="0B0C0C"/>
              </w:rPr>
              <w:t>Reduction of pinch points and areas of congestion</w:t>
            </w:r>
          </w:p>
          <w:p w14:paraId="4F4F90CD" w14:textId="77777777" w:rsidR="00763456" w:rsidRPr="00763456" w:rsidRDefault="00763456" w:rsidP="00763456">
            <w:pPr>
              <w:pStyle w:val="ListParagraph"/>
              <w:numPr>
                <w:ilvl w:val="0"/>
                <w:numId w:val="18"/>
              </w:numPr>
              <w:spacing w:line="256" w:lineRule="auto"/>
              <w:rPr>
                <w:rFonts w:cstheme="minorHAnsi"/>
              </w:rPr>
            </w:pPr>
            <w:r w:rsidRPr="00763456">
              <w:rPr>
                <w:rFonts w:cstheme="minorHAnsi"/>
                <w:color w:val="0B0C0C"/>
              </w:rPr>
              <w:t>Furniture in areas such as reception, meeting rooms, staff rooms and offices has been rearranged to prevent face to face working and support respectful space where possible</w:t>
            </w:r>
          </w:p>
          <w:p w14:paraId="3A72DBB8" w14:textId="77777777" w:rsidR="005A65ED" w:rsidRPr="00763456" w:rsidRDefault="005A65ED" w:rsidP="009A5ECC">
            <w:pPr>
              <w:spacing w:after="0" w:line="240" w:lineRule="auto"/>
              <w:contextualSpacing/>
              <w:rPr>
                <w:rFonts w:eastAsia="Calibri" w:cstheme="min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6363F41D" w14:textId="77777777" w:rsidR="005A65ED" w:rsidRPr="00E570AB" w:rsidRDefault="005A65ED"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0C98E750" w14:textId="77777777" w:rsidR="005A65ED" w:rsidRPr="00E570AB" w:rsidRDefault="0054355B" w:rsidP="009A5ECC">
            <w:pPr>
              <w:autoSpaceDE w:val="0"/>
              <w:autoSpaceDN w:val="0"/>
              <w:spacing w:after="0" w:line="240" w:lineRule="auto"/>
              <w:rPr>
                <w:rFonts w:eastAsia="Times New Roman" w:cstheme="minorHAnsi"/>
                <w:color w:val="FF0000"/>
              </w:rPr>
            </w:pPr>
            <w:r>
              <w:rPr>
                <w:rFonts w:eastAsia="Times New Roman" w:cstheme="minorHAnsi"/>
                <w:color w:val="FF0000"/>
              </w:rPr>
              <w:t xml:space="preserve">School specific plans for INSET day training and records for the Autumn Term to confirm are in place </w:t>
            </w:r>
          </w:p>
        </w:tc>
        <w:tc>
          <w:tcPr>
            <w:tcW w:w="1394" w:type="dxa"/>
            <w:tcBorders>
              <w:top w:val="single" w:sz="4" w:space="0" w:color="auto"/>
              <w:left w:val="single" w:sz="4" w:space="0" w:color="auto"/>
              <w:bottom w:val="single" w:sz="4" w:space="0" w:color="auto"/>
              <w:right w:val="single" w:sz="4" w:space="0" w:color="auto"/>
            </w:tcBorders>
          </w:tcPr>
          <w:p w14:paraId="60EE9551" w14:textId="77777777" w:rsidR="005A65ED" w:rsidRPr="00E570AB" w:rsidRDefault="0054355B" w:rsidP="009A5ECC">
            <w:pPr>
              <w:autoSpaceDE w:val="0"/>
              <w:autoSpaceDN w:val="0"/>
              <w:spacing w:after="0" w:line="240" w:lineRule="auto"/>
              <w:rPr>
                <w:rFonts w:eastAsia="Times New Roman" w:cstheme="minorHAnsi"/>
              </w:rPr>
            </w:pPr>
            <w:r>
              <w:rPr>
                <w:rFonts w:eastAsia="Times New Roman" w:cstheme="minorHAnsi"/>
              </w:rPr>
              <w:t>Sept 21</w:t>
            </w:r>
          </w:p>
        </w:tc>
      </w:tr>
      <w:tr w:rsidR="00763456" w:rsidRPr="00E570AB" w14:paraId="53E7CEF6" w14:textId="77777777" w:rsidTr="009A5ECC">
        <w:tc>
          <w:tcPr>
            <w:tcW w:w="2128" w:type="dxa"/>
            <w:tcBorders>
              <w:left w:val="single" w:sz="4" w:space="0" w:color="auto"/>
              <w:right w:val="single" w:sz="4" w:space="0" w:color="auto"/>
            </w:tcBorders>
            <w:vAlign w:val="center"/>
          </w:tcPr>
          <w:p w14:paraId="1723394E" w14:textId="77777777" w:rsidR="00763456" w:rsidRDefault="00763456" w:rsidP="009A5ECC">
            <w:pPr>
              <w:spacing w:after="0" w:line="240" w:lineRule="auto"/>
              <w:rPr>
                <w:rFonts w:eastAsia="Times New Roman" w:cstheme="minorHAnsi"/>
              </w:rPr>
            </w:pPr>
            <w:r>
              <w:rPr>
                <w:rFonts w:eastAsia="Times New Roman" w:cstheme="minorHAnsi"/>
              </w:rPr>
              <w:t xml:space="preserve">Hiring school premises </w:t>
            </w:r>
          </w:p>
        </w:tc>
        <w:tc>
          <w:tcPr>
            <w:tcW w:w="7115" w:type="dxa"/>
            <w:tcBorders>
              <w:top w:val="single" w:sz="4" w:space="0" w:color="auto"/>
              <w:left w:val="single" w:sz="4" w:space="0" w:color="auto"/>
              <w:bottom w:val="single" w:sz="4" w:space="0" w:color="auto"/>
              <w:right w:val="single" w:sz="4" w:space="0" w:color="auto"/>
            </w:tcBorders>
          </w:tcPr>
          <w:p w14:paraId="3D5A1477" w14:textId="77777777" w:rsidR="00763456" w:rsidRPr="00904D63" w:rsidRDefault="00763456" w:rsidP="00763456">
            <w:pPr>
              <w:pStyle w:val="ListParagraph"/>
              <w:numPr>
                <w:ilvl w:val="0"/>
                <w:numId w:val="18"/>
              </w:numPr>
              <w:spacing w:line="256" w:lineRule="auto"/>
              <w:rPr>
                <w:rFonts w:cstheme="minorHAnsi"/>
                <w:szCs w:val="23"/>
              </w:rPr>
            </w:pPr>
            <w:r w:rsidRPr="00904D63">
              <w:rPr>
                <w:rFonts w:cstheme="minorHAnsi"/>
                <w:szCs w:val="23"/>
              </w:rPr>
              <w:t>Cleaning and disinfection requirements are established for all areas used (premises and equipment)</w:t>
            </w:r>
          </w:p>
          <w:p w14:paraId="43CFFCBC" w14:textId="77777777" w:rsidR="00763456" w:rsidRPr="00904D63" w:rsidRDefault="00763456" w:rsidP="00763456">
            <w:pPr>
              <w:pStyle w:val="ListParagraph"/>
              <w:numPr>
                <w:ilvl w:val="0"/>
                <w:numId w:val="18"/>
              </w:numPr>
              <w:spacing w:line="256" w:lineRule="auto"/>
              <w:rPr>
                <w:rFonts w:cstheme="minorHAnsi"/>
                <w:szCs w:val="23"/>
              </w:rPr>
            </w:pPr>
            <w:r w:rsidRPr="00904D63">
              <w:rPr>
                <w:rFonts w:cstheme="minorHAnsi"/>
                <w:szCs w:val="23"/>
              </w:rPr>
              <w:t>Information about ventilation requirements is provided to the user</w:t>
            </w:r>
          </w:p>
          <w:p w14:paraId="786D751B" w14:textId="559A9D19" w:rsidR="00763456" w:rsidRPr="00904D63" w:rsidRDefault="00763456" w:rsidP="00904D63">
            <w:pPr>
              <w:pStyle w:val="ListParagraph"/>
              <w:numPr>
                <w:ilvl w:val="0"/>
                <w:numId w:val="18"/>
              </w:numPr>
              <w:spacing w:line="256" w:lineRule="auto"/>
              <w:rPr>
                <w:rFonts w:cstheme="minorHAnsi"/>
                <w:szCs w:val="23"/>
              </w:rPr>
            </w:pPr>
            <w:r w:rsidRPr="00904D63">
              <w:rPr>
                <w:rFonts w:cstheme="minorHAnsi"/>
                <w:szCs w:val="23"/>
              </w:rPr>
              <w:t>The school and user have agreed and confirmed their responsibilities prior to use</w:t>
            </w:r>
          </w:p>
        </w:tc>
        <w:tc>
          <w:tcPr>
            <w:tcW w:w="1134" w:type="dxa"/>
            <w:tcBorders>
              <w:top w:val="single" w:sz="4" w:space="0" w:color="auto"/>
              <w:left w:val="single" w:sz="4" w:space="0" w:color="auto"/>
              <w:bottom w:val="single" w:sz="4" w:space="0" w:color="auto"/>
              <w:right w:val="single" w:sz="4" w:space="0" w:color="auto"/>
            </w:tcBorders>
          </w:tcPr>
          <w:p w14:paraId="1A3284FF" w14:textId="77777777" w:rsidR="00763456" w:rsidRPr="00E570AB" w:rsidRDefault="00763456" w:rsidP="009A5ECC">
            <w:pPr>
              <w:autoSpaceDE w:val="0"/>
              <w:autoSpaceDN w:val="0"/>
              <w:spacing w:after="0" w:line="240" w:lineRule="auto"/>
              <w:rPr>
                <w:rFonts w:eastAsia="Times New Roman" w:cstheme="minorHAnsi"/>
              </w:rPr>
            </w:pPr>
          </w:p>
        </w:tc>
        <w:tc>
          <w:tcPr>
            <w:tcW w:w="3544" w:type="dxa"/>
            <w:tcBorders>
              <w:top w:val="single" w:sz="4" w:space="0" w:color="auto"/>
              <w:left w:val="single" w:sz="4" w:space="0" w:color="auto"/>
              <w:bottom w:val="single" w:sz="4" w:space="0" w:color="auto"/>
              <w:right w:val="single" w:sz="4" w:space="0" w:color="auto"/>
            </w:tcBorders>
          </w:tcPr>
          <w:p w14:paraId="1F24EB9A" w14:textId="20E8CB5C" w:rsidR="00763456" w:rsidRPr="00E570AB" w:rsidRDefault="002803BD" w:rsidP="009A5ECC">
            <w:pPr>
              <w:autoSpaceDE w:val="0"/>
              <w:autoSpaceDN w:val="0"/>
              <w:spacing w:after="0" w:line="240" w:lineRule="auto"/>
              <w:rPr>
                <w:rFonts w:eastAsia="Times New Roman" w:cstheme="minorHAnsi"/>
                <w:color w:val="FF0000"/>
              </w:rPr>
            </w:pPr>
            <w:r>
              <w:rPr>
                <w:rFonts w:eastAsia="Times New Roman" w:cstheme="minorHAnsi"/>
                <w:color w:val="FF0000"/>
              </w:rPr>
              <w:t>NA</w:t>
            </w:r>
            <w:r w:rsidR="00A02C0A">
              <w:rPr>
                <w:rFonts w:eastAsia="Times New Roman" w:cstheme="minorHAnsi"/>
                <w:color w:val="FF0000"/>
              </w:rPr>
              <w:t xml:space="preserve"> </w:t>
            </w:r>
          </w:p>
        </w:tc>
        <w:tc>
          <w:tcPr>
            <w:tcW w:w="1394" w:type="dxa"/>
            <w:tcBorders>
              <w:top w:val="single" w:sz="4" w:space="0" w:color="auto"/>
              <w:left w:val="single" w:sz="4" w:space="0" w:color="auto"/>
              <w:bottom w:val="single" w:sz="4" w:space="0" w:color="auto"/>
              <w:right w:val="single" w:sz="4" w:space="0" w:color="auto"/>
            </w:tcBorders>
          </w:tcPr>
          <w:p w14:paraId="666F38ED" w14:textId="77777777" w:rsidR="00763456" w:rsidRPr="00E570AB" w:rsidRDefault="00C5197F" w:rsidP="009A5ECC">
            <w:pPr>
              <w:autoSpaceDE w:val="0"/>
              <w:autoSpaceDN w:val="0"/>
              <w:spacing w:after="0" w:line="240" w:lineRule="auto"/>
              <w:rPr>
                <w:rFonts w:eastAsia="Times New Roman" w:cstheme="minorHAnsi"/>
              </w:rPr>
            </w:pPr>
            <w:r w:rsidRPr="00C5197F">
              <w:rPr>
                <w:rFonts w:eastAsia="Times New Roman" w:cstheme="minorHAnsi"/>
                <w:color w:val="FF0000"/>
              </w:rPr>
              <w:t>Ongoing</w:t>
            </w:r>
          </w:p>
        </w:tc>
      </w:tr>
      <w:tr w:rsidR="00ED7B12" w:rsidRPr="00E570AB" w14:paraId="0A6B0491" w14:textId="77777777" w:rsidTr="009A5ECC">
        <w:tc>
          <w:tcPr>
            <w:tcW w:w="2128" w:type="dxa"/>
            <w:tcBorders>
              <w:left w:val="single" w:sz="4" w:space="0" w:color="auto"/>
              <w:right w:val="single" w:sz="4" w:space="0" w:color="auto"/>
            </w:tcBorders>
            <w:vAlign w:val="center"/>
          </w:tcPr>
          <w:p w14:paraId="1A2F891A" w14:textId="6A449A24" w:rsidR="00ED7B12" w:rsidRPr="002C07E4" w:rsidRDefault="00ED7B12" w:rsidP="009A5ECC">
            <w:pPr>
              <w:spacing w:after="0" w:line="240" w:lineRule="auto"/>
              <w:rPr>
                <w:rFonts w:eastAsia="Times New Roman" w:cstheme="minorHAnsi"/>
              </w:rPr>
            </w:pPr>
            <w:r w:rsidRPr="002C07E4">
              <w:rPr>
                <w:rFonts w:eastAsia="Times New Roman" w:cstheme="minorHAnsi"/>
              </w:rPr>
              <w:t xml:space="preserve">Vulnerable Children </w:t>
            </w:r>
          </w:p>
        </w:tc>
        <w:tc>
          <w:tcPr>
            <w:tcW w:w="7115" w:type="dxa"/>
            <w:tcBorders>
              <w:top w:val="single" w:sz="4" w:space="0" w:color="auto"/>
              <w:left w:val="single" w:sz="4" w:space="0" w:color="auto"/>
              <w:bottom w:val="single" w:sz="4" w:space="0" w:color="auto"/>
              <w:right w:val="single" w:sz="4" w:space="0" w:color="auto"/>
            </w:tcBorders>
          </w:tcPr>
          <w:p w14:paraId="25732987" w14:textId="2FB4F0F8" w:rsidR="00ED7B12" w:rsidRPr="002C07E4" w:rsidRDefault="00ED7B12" w:rsidP="00ED7B12">
            <w:pPr>
              <w:autoSpaceDE w:val="0"/>
              <w:autoSpaceDN w:val="0"/>
              <w:adjustRightInd w:val="0"/>
              <w:spacing w:after="0" w:line="240" w:lineRule="auto"/>
              <w:rPr>
                <w:rFonts w:cstheme="minorHAnsi"/>
                <w:b/>
                <w:szCs w:val="23"/>
                <w:u w:val="single"/>
              </w:rPr>
            </w:pPr>
            <w:r w:rsidRPr="002C07E4">
              <w:rPr>
                <w:rFonts w:cstheme="minorHAnsi"/>
                <w:b/>
                <w:szCs w:val="23"/>
                <w:u w:val="single"/>
              </w:rPr>
              <w:t xml:space="preserve">DfE January 2022 Guidance: </w:t>
            </w:r>
          </w:p>
          <w:p w14:paraId="3AF69E94" w14:textId="677242A2" w:rsidR="00ED7B12" w:rsidRPr="002C07E4" w:rsidRDefault="00ED7B12" w:rsidP="00ED7B12">
            <w:pPr>
              <w:autoSpaceDE w:val="0"/>
              <w:autoSpaceDN w:val="0"/>
              <w:adjustRightInd w:val="0"/>
              <w:spacing w:after="0" w:line="240" w:lineRule="auto"/>
              <w:rPr>
                <w:rFonts w:cstheme="minorHAnsi"/>
                <w:szCs w:val="23"/>
              </w:rPr>
            </w:pPr>
            <w:r w:rsidRPr="002C07E4">
              <w:rPr>
                <w:rFonts w:cstheme="minorHAnsi"/>
                <w:szCs w:val="23"/>
              </w:rPr>
              <w:t xml:space="preserve">Where pupils who are self-isolating are within our definition of vulnerable, it is very important that you put systems in place to keep in contact with them, particularly if they have a social worker. Some children may be vulnerable who are not officially in statutory systems and schools should seek to support any children who they believe may have challenging circumstances at home. </w:t>
            </w:r>
          </w:p>
          <w:p w14:paraId="222E5747" w14:textId="77777777" w:rsidR="00ED7B12" w:rsidRPr="002C07E4" w:rsidRDefault="00ED7B12" w:rsidP="00ED7B12">
            <w:pPr>
              <w:autoSpaceDE w:val="0"/>
              <w:autoSpaceDN w:val="0"/>
              <w:adjustRightInd w:val="0"/>
              <w:spacing w:after="0" w:line="240" w:lineRule="auto"/>
              <w:rPr>
                <w:rFonts w:cstheme="minorHAnsi"/>
                <w:szCs w:val="23"/>
              </w:rPr>
            </w:pPr>
            <w:r w:rsidRPr="002C07E4">
              <w:rPr>
                <w:rFonts w:cstheme="minorHAnsi"/>
                <w:szCs w:val="23"/>
              </w:rPr>
              <w:t xml:space="preserve">When a vulnerable pupil is asked to self-isolate, you should: </w:t>
            </w:r>
          </w:p>
          <w:p w14:paraId="66D70B84" w14:textId="77777777" w:rsidR="00ED7B12" w:rsidRPr="002C07E4" w:rsidRDefault="00ED7B12" w:rsidP="00ED7B12">
            <w:pPr>
              <w:autoSpaceDE w:val="0"/>
              <w:autoSpaceDN w:val="0"/>
              <w:adjustRightInd w:val="0"/>
              <w:spacing w:after="0" w:line="240" w:lineRule="auto"/>
              <w:rPr>
                <w:rFonts w:cstheme="minorHAnsi"/>
                <w:szCs w:val="23"/>
              </w:rPr>
            </w:pPr>
            <w:r w:rsidRPr="002C07E4">
              <w:rPr>
                <w:rFonts w:cstheme="minorHAnsi"/>
                <w:szCs w:val="23"/>
              </w:rPr>
              <w:t xml:space="preserve">• notify their social worker (if they have one) and, for looked-after children, the local authority virtual school head </w:t>
            </w:r>
          </w:p>
          <w:p w14:paraId="62E1C727" w14:textId="77777777" w:rsidR="00ED7B12" w:rsidRPr="002C07E4" w:rsidRDefault="00ED7B12" w:rsidP="00ED7B12">
            <w:pPr>
              <w:autoSpaceDE w:val="0"/>
              <w:autoSpaceDN w:val="0"/>
              <w:adjustRightInd w:val="0"/>
              <w:spacing w:after="0" w:line="240" w:lineRule="auto"/>
              <w:rPr>
                <w:rFonts w:cstheme="minorHAnsi"/>
                <w:szCs w:val="23"/>
              </w:rPr>
            </w:pPr>
            <w:r w:rsidRPr="002C07E4">
              <w:rPr>
                <w:rFonts w:cstheme="minorHAnsi"/>
                <w:szCs w:val="23"/>
              </w:rPr>
              <w:lastRenderedPageBreak/>
              <w:t xml:space="preserve">• agree with the social worker the best way to maintain contact and offer support </w:t>
            </w:r>
          </w:p>
          <w:p w14:paraId="0AA21B35" w14:textId="77777777" w:rsidR="00ED7B12" w:rsidRPr="002C07E4" w:rsidRDefault="00ED7B12" w:rsidP="00ED7B12">
            <w:pPr>
              <w:autoSpaceDE w:val="0"/>
              <w:autoSpaceDN w:val="0"/>
              <w:adjustRightInd w:val="0"/>
              <w:spacing w:after="0" w:line="240" w:lineRule="auto"/>
              <w:rPr>
                <w:rFonts w:cstheme="minorHAnsi"/>
                <w:szCs w:val="23"/>
              </w:rPr>
            </w:pPr>
          </w:p>
          <w:p w14:paraId="07FA7349" w14:textId="77777777" w:rsidR="00ED7B12" w:rsidRPr="002C07E4" w:rsidRDefault="00ED7B12" w:rsidP="00ED7B12">
            <w:pPr>
              <w:autoSpaceDE w:val="0"/>
              <w:autoSpaceDN w:val="0"/>
              <w:adjustRightInd w:val="0"/>
              <w:spacing w:after="0" w:line="240" w:lineRule="auto"/>
              <w:rPr>
                <w:rFonts w:cstheme="minorHAnsi"/>
                <w:szCs w:val="23"/>
              </w:rPr>
            </w:pPr>
            <w:r w:rsidRPr="002C07E4">
              <w:rPr>
                <w:rFonts w:cstheme="minorHAnsi"/>
                <w:szCs w:val="23"/>
              </w:rPr>
              <w:t xml:space="preserve">You should have procedures in place to: </w:t>
            </w:r>
          </w:p>
          <w:p w14:paraId="2E255F62" w14:textId="77777777" w:rsidR="00ED7B12" w:rsidRPr="002C07E4" w:rsidRDefault="00ED7B12" w:rsidP="00ED7B12">
            <w:pPr>
              <w:autoSpaceDE w:val="0"/>
              <w:autoSpaceDN w:val="0"/>
              <w:adjustRightInd w:val="0"/>
              <w:spacing w:after="0" w:line="240" w:lineRule="auto"/>
              <w:rPr>
                <w:rFonts w:cstheme="minorHAnsi"/>
                <w:szCs w:val="23"/>
              </w:rPr>
            </w:pPr>
            <w:r w:rsidRPr="002C07E4">
              <w:rPr>
                <w:rFonts w:cstheme="minorHAnsi"/>
                <w:szCs w:val="23"/>
              </w:rPr>
              <w:t xml:space="preserve">• check if a vulnerable pupil is able to access remote education support </w:t>
            </w:r>
          </w:p>
          <w:p w14:paraId="6AC8FE5A" w14:textId="77777777" w:rsidR="00ED7B12" w:rsidRPr="002C07E4" w:rsidRDefault="00ED7B12" w:rsidP="00ED7B12">
            <w:pPr>
              <w:autoSpaceDE w:val="0"/>
              <w:autoSpaceDN w:val="0"/>
              <w:adjustRightInd w:val="0"/>
              <w:spacing w:after="0" w:line="240" w:lineRule="auto"/>
              <w:rPr>
                <w:rFonts w:cstheme="minorHAnsi"/>
                <w:szCs w:val="23"/>
              </w:rPr>
            </w:pPr>
            <w:r w:rsidRPr="002C07E4">
              <w:rPr>
                <w:rFonts w:cstheme="minorHAnsi"/>
                <w:szCs w:val="23"/>
              </w:rPr>
              <w:t xml:space="preserve">• support them to access it (as far as possible) </w:t>
            </w:r>
          </w:p>
          <w:p w14:paraId="3FC0FFE6" w14:textId="77777777" w:rsidR="00ED7B12" w:rsidRPr="002C07E4" w:rsidRDefault="00ED7B12" w:rsidP="00ED7B12">
            <w:pPr>
              <w:autoSpaceDE w:val="0"/>
              <w:autoSpaceDN w:val="0"/>
              <w:adjustRightInd w:val="0"/>
              <w:spacing w:after="0" w:line="240" w:lineRule="auto"/>
              <w:rPr>
                <w:rFonts w:cstheme="minorHAnsi"/>
                <w:szCs w:val="23"/>
              </w:rPr>
            </w:pPr>
            <w:r w:rsidRPr="002C07E4">
              <w:rPr>
                <w:rFonts w:cstheme="minorHAnsi"/>
                <w:szCs w:val="23"/>
              </w:rPr>
              <w:t>• regularly check if they are accessing remote education</w:t>
            </w:r>
          </w:p>
          <w:p w14:paraId="110516A1" w14:textId="632FE715" w:rsidR="00ED7B12" w:rsidRPr="002C07E4" w:rsidRDefault="00ED7B12" w:rsidP="00ED7B12">
            <w:pPr>
              <w:pStyle w:val="ListParagraph"/>
              <w:numPr>
                <w:ilvl w:val="0"/>
                <w:numId w:val="37"/>
              </w:numPr>
              <w:autoSpaceDE w:val="0"/>
              <w:autoSpaceDN w:val="0"/>
              <w:adjustRightInd w:val="0"/>
              <w:spacing w:after="0" w:line="240" w:lineRule="auto"/>
              <w:ind w:left="171" w:hanging="141"/>
              <w:rPr>
                <w:rFonts w:cstheme="minorHAnsi"/>
                <w:szCs w:val="23"/>
              </w:rPr>
            </w:pPr>
            <w:r w:rsidRPr="002C07E4">
              <w:rPr>
                <w:rFonts w:cstheme="minorHAnsi"/>
                <w:szCs w:val="23"/>
              </w:rPr>
              <w:t xml:space="preserve">keep in contact with them to check their wellbeing and refer onto other services if additional support is needed </w:t>
            </w:r>
          </w:p>
          <w:p w14:paraId="2CAB5B86" w14:textId="77777777" w:rsidR="00ED7B12" w:rsidRPr="002C07E4" w:rsidRDefault="00ED7B12" w:rsidP="00ED7B12">
            <w:pPr>
              <w:spacing w:line="256" w:lineRule="auto"/>
            </w:pPr>
          </w:p>
        </w:tc>
        <w:tc>
          <w:tcPr>
            <w:tcW w:w="1134" w:type="dxa"/>
            <w:tcBorders>
              <w:top w:val="single" w:sz="4" w:space="0" w:color="auto"/>
              <w:left w:val="single" w:sz="4" w:space="0" w:color="auto"/>
              <w:bottom w:val="single" w:sz="4" w:space="0" w:color="auto"/>
              <w:right w:val="single" w:sz="4" w:space="0" w:color="auto"/>
            </w:tcBorders>
          </w:tcPr>
          <w:p w14:paraId="44E2FC8B" w14:textId="018955BB" w:rsidR="00ED7B12" w:rsidRPr="002C07E4" w:rsidRDefault="00ED7B12" w:rsidP="009A5ECC">
            <w:pPr>
              <w:autoSpaceDE w:val="0"/>
              <w:autoSpaceDN w:val="0"/>
              <w:spacing w:after="0" w:line="240" w:lineRule="auto"/>
              <w:rPr>
                <w:rFonts w:eastAsia="Times New Roman" w:cstheme="minorHAnsi"/>
              </w:rPr>
            </w:pPr>
            <w:r w:rsidRPr="002C07E4">
              <w:rPr>
                <w:rFonts w:eastAsia="Times New Roman" w:cstheme="minorHAnsi"/>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52FF4AAB" w14:textId="3F3B77DE" w:rsidR="00ED7B12" w:rsidRPr="002C07E4" w:rsidRDefault="00ED7B12" w:rsidP="009A5ECC">
            <w:pPr>
              <w:autoSpaceDE w:val="0"/>
              <w:autoSpaceDN w:val="0"/>
              <w:spacing w:after="0" w:line="240" w:lineRule="auto"/>
              <w:rPr>
                <w:rFonts w:eastAsia="Times New Roman" w:cstheme="minorHAnsi"/>
                <w:color w:val="FF0000"/>
              </w:rPr>
            </w:pPr>
            <w:r w:rsidRPr="002C07E4">
              <w:rPr>
                <w:rFonts w:eastAsia="Times New Roman" w:cstheme="minorHAnsi"/>
                <w:color w:val="FF0000"/>
              </w:rPr>
              <w:t xml:space="preserve">School specific – arrangements to ensure continuity of learning for vulnerable pupils </w:t>
            </w:r>
          </w:p>
        </w:tc>
        <w:tc>
          <w:tcPr>
            <w:tcW w:w="1394" w:type="dxa"/>
            <w:tcBorders>
              <w:top w:val="single" w:sz="4" w:space="0" w:color="auto"/>
              <w:left w:val="single" w:sz="4" w:space="0" w:color="auto"/>
              <w:bottom w:val="single" w:sz="4" w:space="0" w:color="auto"/>
              <w:right w:val="single" w:sz="4" w:space="0" w:color="auto"/>
            </w:tcBorders>
          </w:tcPr>
          <w:p w14:paraId="26E06AB9" w14:textId="3DFAC75F" w:rsidR="00ED7B12" w:rsidRPr="00381325" w:rsidRDefault="00ED7B12" w:rsidP="009A5ECC">
            <w:pPr>
              <w:autoSpaceDE w:val="0"/>
              <w:autoSpaceDN w:val="0"/>
              <w:spacing w:after="0" w:line="240" w:lineRule="auto"/>
              <w:rPr>
                <w:rFonts w:eastAsia="Times New Roman" w:cstheme="minorHAnsi"/>
                <w:color w:val="FF0000"/>
              </w:rPr>
            </w:pPr>
            <w:r>
              <w:rPr>
                <w:rFonts w:eastAsia="Times New Roman" w:cstheme="minorHAnsi"/>
                <w:color w:val="FF0000"/>
              </w:rPr>
              <w:t>January 2022</w:t>
            </w:r>
          </w:p>
        </w:tc>
      </w:tr>
    </w:tbl>
    <w:p w14:paraId="54C1C053" w14:textId="77777777" w:rsidR="009A5ECC" w:rsidRPr="00E570AB" w:rsidRDefault="009A5ECC">
      <w:pPr>
        <w:rPr>
          <w:rFonts w:cstheme="minorHAnsi"/>
          <w:b/>
        </w:rPr>
      </w:pPr>
    </w:p>
    <w:p w14:paraId="27FC1FCC" w14:textId="77777777" w:rsidR="005A65ED" w:rsidRDefault="005A65ED" w:rsidP="005A65ED">
      <w:pPr>
        <w:rPr>
          <w:rFonts w:cstheme="minorHAnsi"/>
          <w:color w:val="0B0C0C"/>
        </w:rPr>
      </w:pPr>
      <w:r w:rsidRPr="00E570AB">
        <w:rPr>
          <w:rFonts w:cstheme="minorHAnsi"/>
          <w:color w:val="0B0C0C"/>
        </w:rPr>
        <w:t xml:space="preserve">The </w:t>
      </w:r>
      <w:hyperlink r:id="rId20" w:history="1">
        <w:r w:rsidRPr="00E570AB">
          <w:rPr>
            <w:rStyle w:val="Hyperlink"/>
            <w:rFonts w:cstheme="minorHAnsi"/>
          </w:rPr>
          <w:t>COVID-19 Secure in 2020</w:t>
        </w:r>
      </w:hyperlink>
      <w:r w:rsidRPr="00E570AB">
        <w:rPr>
          <w:rFonts w:cstheme="minorHAnsi"/>
          <w:color w:val="0B0C0C"/>
        </w:rPr>
        <w:t xml:space="preserve"> notice is displayed to confirm that all required measures have been implemented.</w:t>
      </w:r>
    </w:p>
    <w:p w14:paraId="0E5CA151" w14:textId="77777777" w:rsidR="00763456" w:rsidRDefault="00763456" w:rsidP="005A65ED">
      <w:pPr>
        <w:rPr>
          <w:rFonts w:cstheme="minorHAnsi"/>
          <w:color w:val="0B0C0C"/>
        </w:rPr>
      </w:pPr>
    </w:p>
    <w:p w14:paraId="12A5497D" w14:textId="77777777" w:rsidR="00763456" w:rsidRPr="00763456" w:rsidRDefault="00763456" w:rsidP="005A65ED">
      <w:pPr>
        <w:rPr>
          <w:rFonts w:cstheme="minorHAnsi"/>
          <w:b/>
          <w:color w:val="0B0C0C"/>
          <w:u w:val="single"/>
        </w:rPr>
      </w:pPr>
      <w:r w:rsidRPr="00763456">
        <w:rPr>
          <w:rFonts w:cstheme="minorHAnsi"/>
          <w:b/>
          <w:color w:val="0B0C0C"/>
          <w:u w:val="single"/>
        </w:rPr>
        <w:t>This risk assessment will be regularly reviewed by staff within the school</w:t>
      </w:r>
      <w:r>
        <w:rPr>
          <w:rFonts w:cstheme="minorHAnsi"/>
          <w:b/>
          <w:color w:val="0B0C0C"/>
          <w:u w:val="single"/>
        </w:rPr>
        <w:t xml:space="preserve"> at fortnightly interviews, or as </w:t>
      </w:r>
      <w:r w:rsidR="00A37C6D">
        <w:rPr>
          <w:rFonts w:cstheme="minorHAnsi"/>
          <w:b/>
          <w:color w:val="0B0C0C"/>
          <w:u w:val="single"/>
        </w:rPr>
        <w:t>guidance</w:t>
      </w:r>
      <w:r>
        <w:rPr>
          <w:rFonts w:cstheme="minorHAnsi"/>
          <w:b/>
          <w:color w:val="0B0C0C"/>
          <w:u w:val="single"/>
        </w:rPr>
        <w:t xml:space="preserve"> changes</w:t>
      </w:r>
      <w:r w:rsidRPr="00763456">
        <w:rPr>
          <w:rFonts w:cstheme="minorHAnsi"/>
          <w:b/>
          <w:color w:val="0B0C0C"/>
          <w:u w:val="single"/>
        </w:rPr>
        <w:t xml:space="preserve">, and shared externally with the UET JCC Union Representatives. </w:t>
      </w:r>
    </w:p>
    <w:p w14:paraId="6A010890" w14:textId="77777777" w:rsidR="005A65ED" w:rsidRPr="00E570AB" w:rsidRDefault="005A65ED" w:rsidP="005A65ED">
      <w:pPr>
        <w:rPr>
          <w:rFonts w:cstheme="minorHAnsi"/>
          <w:color w:val="0B0C0C"/>
        </w:rPr>
      </w:pPr>
    </w:p>
    <w:p w14:paraId="44B27971" w14:textId="716E6DB4" w:rsidR="005A65ED" w:rsidRPr="00E570AB" w:rsidRDefault="005A65ED" w:rsidP="005A65ED">
      <w:pPr>
        <w:rPr>
          <w:rFonts w:cstheme="minorHAnsi"/>
          <w:color w:val="0B0C0C"/>
        </w:rPr>
      </w:pPr>
      <w:r w:rsidRPr="00E570AB">
        <w:rPr>
          <w:rFonts w:cstheme="minorHAnsi"/>
          <w:color w:val="0B0C0C"/>
        </w:rPr>
        <w:t xml:space="preserve">Signed: ________________________________ (UET)  </w:t>
      </w:r>
      <w:r w:rsidRPr="00E570AB">
        <w:rPr>
          <w:rFonts w:cstheme="minorHAnsi"/>
          <w:color w:val="0B0C0C"/>
        </w:rPr>
        <w:tab/>
      </w:r>
      <w:r w:rsidRPr="00E570AB">
        <w:rPr>
          <w:rFonts w:cstheme="minorHAnsi"/>
          <w:color w:val="0B0C0C"/>
        </w:rPr>
        <w:tab/>
      </w:r>
      <w:r w:rsidRPr="00E570AB">
        <w:rPr>
          <w:rFonts w:cstheme="minorHAnsi"/>
          <w:color w:val="0B0C0C"/>
        </w:rPr>
        <w:tab/>
      </w:r>
      <w:proofErr w:type="spellStart"/>
      <w:r w:rsidRPr="00E570AB">
        <w:rPr>
          <w:rFonts w:cstheme="minorHAnsi"/>
          <w:color w:val="0B0C0C"/>
        </w:rPr>
        <w:t>Signed:__</w:t>
      </w:r>
      <w:r w:rsidR="002803BD" w:rsidRPr="002803BD">
        <w:rPr>
          <w:rFonts w:ascii="Bradley Hand ITC" w:hAnsi="Bradley Hand ITC" w:cstheme="minorHAnsi"/>
          <w:i/>
          <w:iCs/>
          <w:color w:val="0B0C0C"/>
        </w:rPr>
        <w:t>C</w:t>
      </w:r>
      <w:proofErr w:type="spellEnd"/>
      <w:r w:rsidR="002803BD">
        <w:rPr>
          <w:rFonts w:ascii="Bradley Hand ITC" w:hAnsi="Bradley Hand ITC" w:cstheme="minorHAnsi"/>
          <w:i/>
          <w:iCs/>
          <w:color w:val="0B0C0C"/>
        </w:rPr>
        <w:t xml:space="preserve"> </w:t>
      </w:r>
      <w:r w:rsidR="002803BD" w:rsidRPr="002803BD">
        <w:rPr>
          <w:rFonts w:ascii="Bradley Hand ITC" w:hAnsi="Bradley Hand ITC" w:cstheme="minorHAnsi"/>
          <w:i/>
          <w:iCs/>
          <w:color w:val="0B0C0C"/>
        </w:rPr>
        <w:t>Kirby</w:t>
      </w:r>
      <w:r w:rsidRPr="00E570AB">
        <w:rPr>
          <w:rFonts w:cstheme="minorHAnsi"/>
          <w:color w:val="0B0C0C"/>
        </w:rPr>
        <w:t>__ Headteacher/Head of School</w:t>
      </w:r>
    </w:p>
    <w:p w14:paraId="0DE9CAEE" w14:textId="5E386082" w:rsidR="005A65ED" w:rsidRPr="00E570AB" w:rsidRDefault="005A65ED" w:rsidP="005A65ED">
      <w:pPr>
        <w:rPr>
          <w:rFonts w:cstheme="minorHAnsi"/>
          <w:color w:val="0B0C0C"/>
        </w:rPr>
      </w:pPr>
      <w:r w:rsidRPr="00E570AB">
        <w:rPr>
          <w:rFonts w:cstheme="minorHAnsi"/>
          <w:color w:val="0B0C0C"/>
        </w:rPr>
        <w:t>Date:________________</w:t>
      </w:r>
      <w:r w:rsidRPr="00E570AB">
        <w:rPr>
          <w:rFonts w:cstheme="minorHAnsi"/>
          <w:color w:val="0B0C0C"/>
        </w:rPr>
        <w:tab/>
      </w:r>
      <w:r w:rsidRPr="00E570AB">
        <w:rPr>
          <w:rFonts w:cstheme="minorHAnsi"/>
          <w:color w:val="0B0C0C"/>
        </w:rPr>
        <w:tab/>
      </w:r>
      <w:r w:rsidRPr="00E570AB">
        <w:rPr>
          <w:rFonts w:cstheme="minorHAnsi"/>
          <w:color w:val="0B0C0C"/>
        </w:rPr>
        <w:tab/>
      </w:r>
      <w:r w:rsidRPr="00E570AB">
        <w:rPr>
          <w:rFonts w:cstheme="minorHAnsi"/>
          <w:color w:val="0B0C0C"/>
        </w:rPr>
        <w:tab/>
      </w:r>
      <w:r w:rsidRPr="00E570AB">
        <w:rPr>
          <w:rFonts w:cstheme="minorHAnsi"/>
          <w:color w:val="0B0C0C"/>
        </w:rPr>
        <w:tab/>
      </w:r>
      <w:r w:rsidRPr="00E570AB">
        <w:rPr>
          <w:rFonts w:cstheme="minorHAnsi"/>
          <w:color w:val="0B0C0C"/>
        </w:rPr>
        <w:tab/>
      </w:r>
      <w:r w:rsidRPr="00E570AB">
        <w:rPr>
          <w:rFonts w:cstheme="minorHAnsi"/>
          <w:color w:val="0B0C0C"/>
        </w:rPr>
        <w:tab/>
        <w:t>Date:_______</w:t>
      </w:r>
      <w:r w:rsidR="002803BD">
        <w:rPr>
          <w:rFonts w:cstheme="minorHAnsi"/>
          <w:color w:val="0B0C0C"/>
        </w:rPr>
        <w:t>1/3/2022</w:t>
      </w:r>
      <w:r w:rsidRPr="00E570AB">
        <w:rPr>
          <w:rFonts w:cstheme="minorHAnsi"/>
          <w:color w:val="0B0C0C"/>
        </w:rPr>
        <w:t>_________</w:t>
      </w:r>
    </w:p>
    <w:p w14:paraId="5D1ACEFF" w14:textId="77777777" w:rsidR="005A65ED" w:rsidRPr="00E570AB" w:rsidRDefault="005A65ED" w:rsidP="005A65ED">
      <w:pPr>
        <w:rPr>
          <w:rFonts w:cstheme="minorHAnsi"/>
          <w:color w:val="0B0C0C"/>
        </w:rPr>
      </w:pPr>
    </w:p>
    <w:p w14:paraId="6883F1DD" w14:textId="77777777" w:rsidR="005A65ED" w:rsidRPr="00E570AB" w:rsidRDefault="005A65ED" w:rsidP="005A65ED">
      <w:pPr>
        <w:rPr>
          <w:rFonts w:cstheme="minorHAnsi"/>
          <w:color w:val="0B0C0C"/>
        </w:rPr>
      </w:pPr>
    </w:p>
    <w:p w14:paraId="28E29456" w14:textId="77777777" w:rsidR="005A65ED" w:rsidRPr="00E570AB" w:rsidRDefault="005A65ED" w:rsidP="005A65ED">
      <w:pPr>
        <w:rPr>
          <w:rFonts w:cstheme="minorHAnsi"/>
          <w:color w:val="0B0C0C"/>
        </w:rPr>
      </w:pPr>
    </w:p>
    <w:p w14:paraId="1761740C" w14:textId="77777777" w:rsidR="005A65ED" w:rsidRPr="00E570AB" w:rsidRDefault="005A65ED" w:rsidP="005A65ED">
      <w:pPr>
        <w:rPr>
          <w:rFonts w:cstheme="minorHAnsi"/>
          <w:color w:val="0B0C0C"/>
        </w:rPr>
      </w:pPr>
      <w:r w:rsidRPr="00E570AB">
        <w:rPr>
          <w:rFonts w:cstheme="minorHAnsi"/>
          <w:color w:val="0B0C0C"/>
        </w:rPr>
        <w:t>Signed:________________________________ (Staff Member)</w:t>
      </w:r>
      <w:r w:rsidRPr="00E570AB">
        <w:rPr>
          <w:rFonts w:cstheme="minorHAnsi"/>
          <w:color w:val="0B0C0C"/>
        </w:rPr>
        <w:tab/>
      </w:r>
      <w:r w:rsidRPr="00E570AB">
        <w:rPr>
          <w:rFonts w:cstheme="minorHAnsi"/>
          <w:color w:val="0B0C0C"/>
        </w:rPr>
        <w:tab/>
        <w:t>Signed: _________________________  (Visitor)</w:t>
      </w:r>
    </w:p>
    <w:p w14:paraId="10ADAACF" w14:textId="77777777" w:rsidR="005A65ED" w:rsidRPr="00E570AB" w:rsidRDefault="005A65ED" w:rsidP="005A65ED">
      <w:pPr>
        <w:rPr>
          <w:rFonts w:cstheme="minorHAnsi"/>
          <w:color w:val="0B0C0C"/>
        </w:rPr>
      </w:pPr>
      <w:r w:rsidRPr="00E570AB">
        <w:rPr>
          <w:rFonts w:cstheme="minorHAnsi"/>
          <w:color w:val="0B0C0C"/>
        </w:rPr>
        <w:t>Date:_______________</w:t>
      </w:r>
      <w:r w:rsidRPr="00E570AB">
        <w:rPr>
          <w:rFonts w:cstheme="minorHAnsi"/>
          <w:color w:val="0B0C0C"/>
        </w:rPr>
        <w:tab/>
      </w:r>
      <w:r w:rsidRPr="00E570AB">
        <w:rPr>
          <w:rFonts w:cstheme="minorHAnsi"/>
          <w:color w:val="0B0C0C"/>
        </w:rPr>
        <w:tab/>
      </w:r>
      <w:r w:rsidRPr="00E570AB">
        <w:rPr>
          <w:rFonts w:cstheme="minorHAnsi"/>
          <w:color w:val="0B0C0C"/>
        </w:rPr>
        <w:tab/>
      </w:r>
      <w:r w:rsidRPr="00E570AB">
        <w:rPr>
          <w:rFonts w:cstheme="minorHAnsi"/>
          <w:color w:val="0B0C0C"/>
        </w:rPr>
        <w:tab/>
      </w:r>
      <w:r w:rsidRPr="00E570AB">
        <w:rPr>
          <w:rFonts w:cstheme="minorHAnsi"/>
          <w:color w:val="0B0C0C"/>
        </w:rPr>
        <w:tab/>
      </w:r>
      <w:r w:rsidRPr="00E570AB">
        <w:rPr>
          <w:rFonts w:cstheme="minorHAnsi"/>
          <w:color w:val="0B0C0C"/>
        </w:rPr>
        <w:tab/>
      </w:r>
      <w:r w:rsidRPr="00E570AB">
        <w:rPr>
          <w:rFonts w:cstheme="minorHAnsi"/>
          <w:color w:val="0B0C0C"/>
        </w:rPr>
        <w:tab/>
        <w:t>Date:________________</w:t>
      </w:r>
    </w:p>
    <w:p w14:paraId="717E6E62" w14:textId="77777777" w:rsidR="009A5ECC" w:rsidRPr="00E570AB" w:rsidRDefault="009A5ECC">
      <w:pPr>
        <w:rPr>
          <w:rFonts w:cstheme="minorHAnsi"/>
          <w:b/>
        </w:rPr>
      </w:pPr>
    </w:p>
    <w:sectPr w:rsidR="009A5ECC" w:rsidRPr="00E570AB" w:rsidSect="009A5ECC">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C12F" w14:textId="77777777" w:rsidR="00791D36" w:rsidRDefault="00791D36" w:rsidP="00593E00">
      <w:pPr>
        <w:spacing w:after="0" w:line="240" w:lineRule="auto"/>
      </w:pPr>
      <w:r>
        <w:separator/>
      </w:r>
    </w:p>
  </w:endnote>
  <w:endnote w:type="continuationSeparator" w:id="0">
    <w:p w14:paraId="16641332" w14:textId="77777777" w:rsidR="00791D36" w:rsidRDefault="00791D36" w:rsidP="0059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B64C" w14:textId="5E667E53" w:rsidR="006515B7" w:rsidRDefault="006515B7">
    <w:pPr>
      <w:pStyle w:val="Footer"/>
    </w:pPr>
    <w:r>
      <w:tab/>
    </w:r>
    <w:r>
      <w:tab/>
    </w:r>
    <w:r>
      <w:tab/>
    </w:r>
    <w:r>
      <w:tab/>
    </w:r>
    <w:r>
      <w:tab/>
      <w:t>Version 1.8 27</w:t>
    </w:r>
    <w:r w:rsidRPr="008F24F2">
      <w:rPr>
        <w:vertAlign w:val="superscript"/>
      </w:rPr>
      <w:t>th</w:t>
    </w:r>
    <w: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0FCD" w14:textId="77777777" w:rsidR="00791D36" w:rsidRDefault="00791D36" w:rsidP="00593E00">
      <w:pPr>
        <w:spacing w:after="0" w:line="240" w:lineRule="auto"/>
      </w:pPr>
      <w:r>
        <w:separator/>
      </w:r>
    </w:p>
  </w:footnote>
  <w:footnote w:type="continuationSeparator" w:id="0">
    <w:p w14:paraId="3ACA2FE2" w14:textId="77777777" w:rsidR="00791D36" w:rsidRDefault="00791D36" w:rsidP="0059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A78541"/>
    <w:multiLevelType w:val="hybridMultilevel"/>
    <w:tmpl w:val="EB0B1C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583205A4"/>
    <w:lvl w:ilvl="0" w:tplc="B2DAD2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E79C1"/>
    <w:multiLevelType w:val="hybridMultilevel"/>
    <w:tmpl w:val="EEAA7D5C"/>
    <w:lvl w:ilvl="0" w:tplc="D9621F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60D1A"/>
    <w:multiLevelType w:val="hybridMultilevel"/>
    <w:tmpl w:val="D60E89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44536"/>
    <w:multiLevelType w:val="hybridMultilevel"/>
    <w:tmpl w:val="7A0548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7" w15:restartNumberingAfterBreak="0">
    <w:nsid w:val="14246DC0"/>
    <w:multiLevelType w:val="hybridMultilevel"/>
    <w:tmpl w:val="60C8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A83091"/>
    <w:multiLevelType w:val="hybridMultilevel"/>
    <w:tmpl w:val="B4D0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F0CF8"/>
    <w:multiLevelType w:val="hybridMultilevel"/>
    <w:tmpl w:val="641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8E674C"/>
    <w:multiLevelType w:val="hybridMultilevel"/>
    <w:tmpl w:val="6AA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5" w15:restartNumberingAfterBreak="0">
    <w:nsid w:val="2C070DEA"/>
    <w:multiLevelType w:val="hybridMultilevel"/>
    <w:tmpl w:val="8E58CA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113230"/>
    <w:multiLevelType w:val="hybridMultilevel"/>
    <w:tmpl w:val="370E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85ADA"/>
    <w:multiLevelType w:val="hybridMultilevel"/>
    <w:tmpl w:val="0B04F10E"/>
    <w:lvl w:ilvl="0" w:tplc="94B4667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8"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C7D2B9"/>
    <w:multiLevelType w:val="hybridMultilevel"/>
    <w:tmpl w:val="956CEE8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FB120C7"/>
    <w:multiLevelType w:val="hybridMultilevel"/>
    <w:tmpl w:val="6C2C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B603E"/>
    <w:multiLevelType w:val="hybridMultilevel"/>
    <w:tmpl w:val="34F4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E0C9E"/>
    <w:multiLevelType w:val="multilevel"/>
    <w:tmpl w:val="5CAA7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93161"/>
    <w:multiLevelType w:val="hybridMultilevel"/>
    <w:tmpl w:val="3D3A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D536B"/>
    <w:multiLevelType w:val="multilevel"/>
    <w:tmpl w:val="E4BCA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970B0F"/>
    <w:multiLevelType w:val="hybridMultilevel"/>
    <w:tmpl w:val="C87294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F8D13DE"/>
    <w:multiLevelType w:val="hybridMultilevel"/>
    <w:tmpl w:val="C270D10A"/>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CD4136"/>
    <w:multiLevelType w:val="hybridMultilevel"/>
    <w:tmpl w:val="DB389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245C9"/>
    <w:multiLevelType w:val="hybridMultilevel"/>
    <w:tmpl w:val="F22E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B36EB"/>
    <w:multiLevelType w:val="hybridMultilevel"/>
    <w:tmpl w:val="3156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75E4D"/>
    <w:multiLevelType w:val="multilevel"/>
    <w:tmpl w:val="01126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D6A6332"/>
    <w:multiLevelType w:val="multilevel"/>
    <w:tmpl w:val="9826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23880"/>
    <w:multiLevelType w:val="hybridMultilevel"/>
    <w:tmpl w:val="A52C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54B98"/>
    <w:multiLevelType w:val="hybridMultilevel"/>
    <w:tmpl w:val="B89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55F3B"/>
    <w:multiLevelType w:val="hybridMultilevel"/>
    <w:tmpl w:val="313E6540"/>
    <w:lvl w:ilvl="0" w:tplc="EDE4DDF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9"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40" w15:restartNumberingAfterBreak="0">
    <w:nsid w:val="796C6884"/>
    <w:multiLevelType w:val="hybridMultilevel"/>
    <w:tmpl w:val="CBA6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32F5C"/>
    <w:multiLevelType w:val="hybridMultilevel"/>
    <w:tmpl w:val="8824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1"/>
  </w:num>
  <w:num w:numId="3">
    <w:abstractNumId w:val="33"/>
  </w:num>
  <w:num w:numId="4">
    <w:abstractNumId w:val="11"/>
  </w:num>
  <w:num w:numId="5">
    <w:abstractNumId w:val="3"/>
  </w:num>
  <w:num w:numId="6">
    <w:abstractNumId w:val="13"/>
  </w:num>
  <w:num w:numId="7">
    <w:abstractNumId w:val="28"/>
  </w:num>
  <w:num w:numId="8">
    <w:abstractNumId w:val="8"/>
  </w:num>
  <w:num w:numId="9">
    <w:abstractNumId w:val="6"/>
  </w:num>
  <w:num w:numId="10">
    <w:abstractNumId w:val="12"/>
  </w:num>
  <w:num w:numId="11">
    <w:abstractNumId w:val="1"/>
  </w:num>
  <w:num w:numId="12">
    <w:abstractNumId w:val="26"/>
  </w:num>
  <w:num w:numId="13">
    <w:abstractNumId w:val="4"/>
  </w:num>
  <w:num w:numId="14">
    <w:abstractNumId w:val="2"/>
  </w:num>
  <w:num w:numId="15">
    <w:abstractNumId w:val="39"/>
  </w:num>
  <w:num w:numId="16">
    <w:abstractNumId w:val="9"/>
  </w:num>
  <w:num w:numId="17">
    <w:abstractNumId w:val="14"/>
  </w:num>
  <w:num w:numId="18">
    <w:abstractNumId w:val="35"/>
  </w:num>
  <w:num w:numId="19">
    <w:abstractNumId w:val="20"/>
  </w:num>
  <w:num w:numId="20">
    <w:abstractNumId w:val="18"/>
  </w:num>
  <w:num w:numId="21">
    <w:abstractNumId w:val="38"/>
  </w:num>
  <w:num w:numId="22">
    <w:abstractNumId w:val="7"/>
  </w:num>
  <w:num w:numId="23">
    <w:abstractNumId w:val="24"/>
  </w:num>
  <w:num w:numId="24">
    <w:abstractNumId w:val="15"/>
  </w:num>
  <w:num w:numId="25">
    <w:abstractNumId w:val="22"/>
  </w:num>
  <w:num w:numId="26">
    <w:abstractNumId w:val="19"/>
  </w:num>
  <w:num w:numId="27">
    <w:abstractNumId w:val="10"/>
  </w:num>
  <w:num w:numId="28">
    <w:abstractNumId w:val="5"/>
  </w:num>
  <w:num w:numId="29">
    <w:abstractNumId w:val="27"/>
  </w:num>
  <w:num w:numId="30">
    <w:abstractNumId w:val="30"/>
  </w:num>
  <w:num w:numId="31">
    <w:abstractNumId w:val="29"/>
  </w:num>
  <w:num w:numId="32">
    <w:abstractNumId w:val="0"/>
  </w:num>
  <w:num w:numId="33">
    <w:abstractNumId w:val="31"/>
  </w:num>
  <w:num w:numId="34">
    <w:abstractNumId w:val="16"/>
  </w:num>
  <w:num w:numId="35">
    <w:abstractNumId w:val="36"/>
  </w:num>
  <w:num w:numId="36">
    <w:abstractNumId w:val="40"/>
  </w:num>
  <w:num w:numId="37">
    <w:abstractNumId w:val="37"/>
  </w:num>
  <w:num w:numId="38">
    <w:abstractNumId w:val="34"/>
  </w:num>
  <w:num w:numId="39">
    <w:abstractNumId w:val="21"/>
  </w:num>
  <w:num w:numId="40">
    <w:abstractNumId w:val="23"/>
  </w:num>
  <w:num w:numId="41">
    <w:abstractNumId w:val="2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CC"/>
    <w:rsid w:val="00021828"/>
    <w:rsid w:val="000222FC"/>
    <w:rsid w:val="00034DD9"/>
    <w:rsid w:val="00037737"/>
    <w:rsid w:val="00056C66"/>
    <w:rsid w:val="00056EC0"/>
    <w:rsid w:val="0005721C"/>
    <w:rsid w:val="00060698"/>
    <w:rsid w:val="00094C67"/>
    <w:rsid w:val="000B67FD"/>
    <w:rsid w:val="000D396B"/>
    <w:rsid w:val="000E1567"/>
    <w:rsid w:val="000E6A19"/>
    <w:rsid w:val="0012627A"/>
    <w:rsid w:val="001658FE"/>
    <w:rsid w:val="001841EB"/>
    <w:rsid w:val="0019618F"/>
    <w:rsid w:val="001C46AD"/>
    <w:rsid w:val="001D2E74"/>
    <w:rsid w:val="001F57FF"/>
    <w:rsid w:val="00216FAB"/>
    <w:rsid w:val="00257276"/>
    <w:rsid w:val="0026708C"/>
    <w:rsid w:val="002803BD"/>
    <w:rsid w:val="0028574E"/>
    <w:rsid w:val="002A59B8"/>
    <w:rsid w:val="002C07E4"/>
    <w:rsid w:val="002D1BD2"/>
    <w:rsid w:val="002D2DDD"/>
    <w:rsid w:val="002D36F8"/>
    <w:rsid w:val="00305B51"/>
    <w:rsid w:val="003151F6"/>
    <w:rsid w:val="0032476F"/>
    <w:rsid w:val="003433B7"/>
    <w:rsid w:val="003665D1"/>
    <w:rsid w:val="003758DD"/>
    <w:rsid w:val="00381325"/>
    <w:rsid w:val="00384446"/>
    <w:rsid w:val="003906DB"/>
    <w:rsid w:val="003A6158"/>
    <w:rsid w:val="003D4582"/>
    <w:rsid w:val="003E773B"/>
    <w:rsid w:val="004265B9"/>
    <w:rsid w:val="004274F0"/>
    <w:rsid w:val="0042762F"/>
    <w:rsid w:val="00434381"/>
    <w:rsid w:val="00470E12"/>
    <w:rsid w:val="004913E8"/>
    <w:rsid w:val="004A55CD"/>
    <w:rsid w:val="004B3041"/>
    <w:rsid w:val="004B3841"/>
    <w:rsid w:val="004B4105"/>
    <w:rsid w:val="004F3F9E"/>
    <w:rsid w:val="00513998"/>
    <w:rsid w:val="00521D39"/>
    <w:rsid w:val="00533001"/>
    <w:rsid w:val="00537637"/>
    <w:rsid w:val="00542CD0"/>
    <w:rsid w:val="0054355B"/>
    <w:rsid w:val="00593E00"/>
    <w:rsid w:val="005A65ED"/>
    <w:rsid w:val="005C7686"/>
    <w:rsid w:val="005D7485"/>
    <w:rsid w:val="005E436F"/>
    <w:rsid w:val="00612357"/>
    <w:rsid w:val="00620D17"/>
    <w:rsid w:val="006210A8"/>
    <w:rsid w:val="00622B0F"/>
    <w:rsid w:val="006355E5"/>
    <w:rsid w:val="00643176"/>
    <w:rsid w:val="006515B7"/>
    <w:rsid w:val="00664EE1"/>
    <w:rsid w:val="00665035"/>
    <w:rsid w:val="00696A78"/>
    <w:rsid w:val="006D42A3"/>
    <w:rsid w:val="006F02B0"/>
    <w:rsid w:val="00721265"/>
    <w:rsid w:val="007363DC"/>
    <w:rsid w:val="007437CD"/>
    <w:rsid w:val="00750AE3"/>
    <w:rsid w:val="00763456"/>
    <w:rsid w:val="007647B8"/>
    <w:rsid w:val="007847CA"/>
    <w:rsid w:val="00791D36"/>
    <w:rsid w:val="007C5BDC"/>
    <w:rsid w:val="007D28A3"/>
    <w:rsid w:val="00803E96"/>
    <w:rsid w:val="00837F25"/>
    <w:rsid w:val="00845EF8"/>
    <w:rsid w:val="00863EFA"/>
    <w:rsid w:val="00876CAF"/>
    <w:rsid w:val="00880471"/>
    <w:rsid w:val="008804D1"/>
    <w:rsid w:val="0088779E"/>
    <w:rsid w:val="00896470"/>
    <w:rsid w:val="008C06E0"/>
    <w:rsid w:val="008C1387"/>
    <w:rsid w:val="008C3C27"/>
    <w:rsid w:val="008D1D80"/>
    <w:rsid w:val="008E7B85"/>
    <w:rsid w:val="008F24F2"/>
    <w:rsid w:val="00904D63"/>
    <w:rsid w:val="00933E08"/>
    <w:rsid w:val="00936EF2"/>
    <w:rsid w:val="0094631B"/>
    <w:rsid w:val="00952724"/>
    <w:rsid w:val="009556B7"/>
    <w:rsid w:val="0098611B"/>
    <w:rsid w:val="009A5ECC"/>
    <w:rsid w:val="009A67F6"/>
    <w:rsid w:val="009B0EF1"/>
    <w:rsid w:val="009F4FDD"/>
    <w:rsid w:val="00A02C0A"/>
    <w:rsid w:val="00A06701"/>
    <w:rsid w:val="00A15F2D"/>
    <w:rsid w:val="00A22A76"/>
    <w:rsid w:val="00A37C6D"/>
    <w:rsid w:val="00A8417F"/>
    <w:rsid w:val="00A86C3D"/>
    <w:rsid w:val="00AD644F"/>
    <w:rsid w:val="00AF20CE"/>
    <w:rsid w:val="00B210DA"/>
    <w:rsid w:val="00B22936"/>
    <w:rsid w:val="00B278EB"/>
    <w:rsid w:val="00B33318"/>
    <w:rsid w:val="00B648ED"/>
    <w:rsid w:val="00B902E4"/>
    <w:rsid w:val="00B958B0"/>
    <w:rsid w:val="00BB2598"/>
    <w:rsid w:val="00BD20EF"/>
    <w:rsid w:val="00BE73A2"/>
    <w:rsid w:val="00BF4492"/>
    <w:rsid w:val="00C11B6B"/>
    <w:rsid w:val="00C21150"/>
    <w:rsid w:val="00C5197F"/>
    <w:rsid w:val="00CA3A42"/>
    <w:rsid w:val="00CA5918"/>
    <w:rsid w:val="00CB71A3"/>
    <w:rsid w:val="00CE2D6E"/>
    <w:rsid w:val="00D6200C"/>
    <w:rsid w:val="00D729F2"/>
    <w:rsid w:val="00D83513"/>
    <w:rsid w:val="00D92F37"/>
    <w:rsid w:val="00DC3877"/>
    <w:rsid w:val="00DD0CFB"/>
    <w:rsid w:val="00DD1F42"/>
    <w:rsid w:val="00DD306F"/>
    <w:rsid w:val="00E224FC"/>
    <w:rsid w:val="00E44752"/>
    <w:rsid w:val="00E461A9"/>
    <w:rsid w:val="00E570AB"/>
    <w:rsid w:val="00E62C96"/>
    <w:rsid w:val="00E67EF6"/>
    <w:rsid w:val="00E75E5F"/>
    <w:rsid w:val="00E84F2A"/>
    <w:rsid w:val="00E87DD5"/>
    <w:rsid w:val="00ED7B12"/>
    <w:rsid w:val="00F03CC9"/>
    <w:rsid w:val="00F13939"/>
    <w:rsid w:val="00F2238D"/>
    <w:rsid w:val="00F27BAD"/>
    <w:rsid w:val="00F30C15"/>
    <w:rsid w:val="00F326F9"/>
    <w:rsid w:val="00F8336C"/>
    <w:rsid w:val="00F95FF8"/>
    <w:rsid w:val="00FC2A8D"/>
    <w:rsid w:val="00FD39AB"/>
    <w:rsid w:val="00FF40BB"/>
    <w:rsid w:val="00FF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34862"/>
  <w15:chartTrackingRefBased/>
  <w15:docId w15:val="{1D904D9A-C626-4256-A2B1-744CB277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1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4B3841"/>
    <w:pPr>
      <w:keepNext/>
      <w:autoSpaceDE w:val="0"/>
      <w:autoSpaceDN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6A78"/>
    <w:pPr>
      <w:ind w:left="720"/>
      <w:contextualSpacing/>
    </w:pPr>
  </w:style>
  <w:style w:type="character" w:styleId="Hyperlink">
    <w:name w:val="Hyperlink"/>
    <w:uiPriority w:val="99"/>
    <w:rsid w:val="005A65ED"/>
    <w:rPr>
      <w:color w:val="0000FF"/>
      <w:u w:val="single"/>
    </w:rPr>
  </w:style>
  <w:style w:type="paragraph" w:styleId="NormalWeb">
    <w:name w:val="Normal (Web)"/>
    <w:basedOn w:val="Normal"/>
    <w:uiPriority w:val="99"/>
    <w:unhideWhenUsed/>
    <w:rsid w:val="00E57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70AB"/>
  </w:style>
  <w:style w:type="character" w:customStyle="1" w:styleId="ListParagraphChar">
    <w:name w:val="List Paragraph Char"/>
    <w:link w:val="ListParagraph"/>
    <w:uiPriority w:val="34"/>
    <w:locked/>
    <w:rsid w:val="00952724"/>
  </w:style>
  <w:style w:type="paragraph" w:styleId="Header">
    <w:name w:val="header"/>
    <w:basedOn w:val="Normal"/>
    <w:link w:val="HeaderChar"/>
    <w:uiPriority w:val="99"/>
    <w:unhideWhenUsed/>
    <w:rsid w:val="0059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E00"/>
  </w:style>
  <w:style w:type="paragraph" w:styleId="Footer">
    <w:name w:val="footer"/>
    <w:basedOn w:val="Normal"/>
    <w:link w:val="FooterChar"/>
    <w:uiPriority w:val="99"/>
    <w:unhideWhenUsed/>
    <w:rsid w:val="0059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E00"/>
  </w:style>
  <w:style w:type="character" w:styleId="UnresolvedMention">
    <w:name w:val="Unresolved Mention"/>
    <w:basedOn w:val="DefaultParagraphFont"/>
    <w:uiPriority w:val="99"/>
    <w:semiHidden/>
    <w:unhideWhenUsed/>
    <w:rsid w:val="00384446"/>
    <w:rPr>
      <w:color w:val="605E5C"/>
      <w:shd w:val="clear" w:color="auto" w:fill="E1DFDD"/>
    </w:rPr>
  </w:style>
  <w:style w:type="character" w:customStyle="1" w:styleId="Heading3Char">
    <w:name w:val="Heading 3 Char"/>
    <w:basedOn w:val="DefaultParagraphFont"/>
    <w:link w:val="Heading3"/>
    <w:semiHidden/>
    <w:rsid w:val="004B3841"/>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763456"/>
    <w:rPr>
      <w:rFonts w:asciiTheme="majorHAnsi" w:eastAsiaTheme="majorEastAsia" w:hAnsiTheme="majorHAnsi" w:cstheme="majorBidi"/>
      <w:color w:val="2F5496" w:themeColor="accent1" w:themeShade="BF"/>
      <w:sz w:val="32"/>
      <w:szCs w:val="32"/>
    </w:rPr>
  </w:style>
  <w:style w:type="paragraph" w:customStyle="1" w:styleId="Default">
    <w:name w:val="Default"/>
    <w:rsid w:val="003E773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D28A3"/>
    <w:rPr>
      <w:color w:val="954F72" w:themeColor="followedHyperlink"/>
      <w:u w:val="single"/>
    </w:rPr>
  </w:style>
  <w:style w:type="paragraph" w:customStyle="1" w:styleId="paragraph">
    <w:name w:val="paragraph"/>
    <w:basedOn w:val="Normal"/>
    <w:rsid w:val="00DD0CFB"/>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DD0CFB"/>
  </w:style>
  <w:style w:type="character" w:customStyle="1" w:styleId="eop">
    <w:name w:val="eop"/>
    <w:basedOn w:val="DefaultParagraphFont"/>
    <w:rsid w:val="00DD0CFB"/>
  </w:style>
  <w:style w:type="character" w:styleId="CommentReference">
    <w:name w:val="annotation reference"/>
    <w:basedOn w:val="DefaultParagraphFont"/>
    <w:uiPriority w:val="99"/>
    <w:semiHidden/>
    <w:unhideWhenUsed/>
    <w:rsid w:val="004F3F9E"/>
    <w:rPr>
      <w:sz w:val="16"/>
      <w:szCs w:val="16"/>
    </w:rPr>
  </w:style>
  <w:style w:type="paragraph" w:styleId="CommentText">
    <w:name w:val="annotation text"/>
    <w:basedOn w:val="Normal"/>
    <w:link w:val="CommentTextChar"/>
    <w:uiPriority w:val="99"/>
    <w:semiHidden/>
    <w:unhideWhenUsed/>
    <w:rsid w:val="004F3F9E"/>
    <w:pPr>
      <w:spacing w:line="240" w:lineRule="auto"/>
    </w:pPr>
    <w:rPr>
      <w:sz w:val="20"/>
      <w:szCs w:val="20"/>
    </w:rPr>
  </w:style>
  <w:style w:type="character" w:customStyle="1" w:styleId="CommentTextChar">
    <w:name w:val="Comment Text Char"/>
    <w:basedOn w:val="DefaultParagraphFont"/>
    <w:link w:val="CommentText"/>
    <w:uiPriority w:val="99"/>
    <w:semiHidden/>
    <w:rsid w:val="004F3F9E"/>
    <w:rPr>
      <w:sz w:val="20"/>
      <w:szCs w:val="20"/>
    </w:rPr>
  </w:style>
  <w:style w:type="paragraph" w:styleId="CommentSubject">
    <w:name w:val="annotation subject"/>
    <w:basedOn w:val="CommentText"/>
    <w:next w:val="CommentText"/>
    <w:link w:val="CommentSubjectChar"/>
    <w:uiPriority w:val="99"/>
    <w:semiHidden/>
    <w:unhideWhenUsed/>
    <w:rsid w:val="004F3F9E"/>
    <w:rPr>
      <w:b/>
      <w:bCs/>
    </w:rPr>
  </w:style>
  <w:style w:type="character" w:customStyle="1" w:styleId="CommentSubjectChar">
    <w:name w:val="Comment Subject Char"/>
    <w:basedOn w:val="CommentTextChar"/>
    <w:link w:val="CommentSubject"/>
    <w:uiPriority w:val="99"/>
    <w:semiHidden/>
    <w:rsid w:val="004F3F9E"/>
    <w:rPr>
      <w:b/>
      <w:bCs/>
      <w:sz w:val="20"/>
      <w:szCs w:val="20"/>
    </w:rPr>
  </w:style>
  <w:style w:type="paragraph" w:styleId="BalloonText">
    <w:name w:val="Balloon Text"/>
    <w:basedOn w:val="Normal"/>
    <w:link w:val="BalloonTextChar"/>
    <w:uiPriority w:val="99"/>
    <w:semiHidden/>
    <w:unhideWhenUsed/>
    <w:rsid w:val="00F22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38D"/>
    <w:rPr>
      <w:rFonts w:ascii="Segoe UI" w:hAnsi="Segoe UI" w:cs="Segoe UI"/>
      <w:sz w:val="18"/>
      <w:szCs w:val="18"/>
    </w:rPr>
  </w:style>
  <w:style w:type="character" w:customStyle="1" w:styleId="Heading2Char">
    <w:name w:val="Heading 2 Char"/>
    <w:basedOn w:val="DefaultParagraphFont"/>
    <w:link w:val="Heading2"/>
    <w:uiPriority w:val="9"/>
    <w:semiHidden/>
    <w:rsid w:val="00B210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7377">
      <w:bodyDiv w:val="1"/>
      <w:marLeft w:val="0"/>
      <w:marRight w:val="0"/>
      <w:marTop w:val="0"/>
      <w:marBottom w:val="0"/>
      <w:divBdr>
        <w:top w:val="none" w:sz="0" w:space="0" w:color="auto"/>
        <w:left w:val="none" w:sz="0" w:space="0" w:color="auto"/>
        <w:bottom w:val="none" w:sz="0" w:space="0" w:color="auto"/>
        <w:right w:val="none" w:sz="0" w:space="0" w:color="auto"/>
      </w:divBdr>
    </w:div>
    <w:div w:id="405416546">
      <w:bodyDiv w:val="1"/>
      <w:marLeft w:val="0"/>
      <w:marRight w:val="0"/>
      <w:marTop w:val="0"/>
      <w:marBottom w:val="0"/>
      <w:divBdr>
        <w:top w:val="none" w:sz="0" w:space="0" w:color="auto"/>
        <w:left w:val="none" w:sz="0" w:space="0" w:color="auto"/>
        <w:bottom w:val="none" w:sz="0" w:space="0" w:color="auto"/>
        <w:right w:val="none" w:sz="0" w:space="0" w:color="auto"/>
      </w:divBdr>
    </w:div>
    <w:div w:id="580680314">
      <w:bodyDiv w:val="1"/>
      <w:marLeft w:val="0"/>
      <w:marRight w:val="0"/>
      <w:marTop w:val="0"/>
      <w:marBottom w:val="0"/>
      <w:divBdr>
        <w:top w:val="none" w:sz="0" w:space="0" w:color="auto"/>
        <w:left w:val="none" w:sz="0" w:space="0" w:color="auto"/>
        <w:bottom w:val="none" w:sz="0" w:space="0" w:color="auto"/>
        <w:right w:val="none" w:sz="0" w:space="0" w:color="auto"/>
      </w:divBdr>
    </w:div>
    <w:div w:id="943268695">
      <w:bodyDiv w:val="1"/>
      <w:marLeft w:val="0"/>
      <w:marRight w:val="0"/>
      <w:marTop w:val="0"/>
      <w:marBottom w:val="0"/>
      <w:divBdr>
        <w:top w:val="none" w:sz="0" w:space="0" w:color="auto"/>
        <w:left w:val="none" w:sz="0" w:space="0" w:color="auto"/>
        <w:bottom w:val="none" w:sz="0" w:space="0" w:color="auto"/>
        <w:right w:val="none" w:sz="0" w:space="0" w:color="auto"/>
      </w:divBdr>
    </w:div>
    <w:div w:id="1253467927">
      <w:bodyDiv w:val="1"/>
      <w:marLeft w:val="0"/>
      <w:marRight w:val="0"/>
      <w:marTop w:val="0"/>
      <w:marBottom w:val="0"/>
      <w:divBdr>
        <w:top w:val="none" w:sz="0" w:space="0" w:color="auto"/>
        <w:left w:val="none" w:sz="0" w:space="0" w:color="auto"/>
        <w:bottom w:val="none" w:sz="0" w:space="0" w:color="auto"/>
        <w:right w:val="none" w:sz="0" w:space="0" w:color="auto"/>
      </w:divBdr>
    </w:div>
    <w:div w:id="1779056626">
      <w:bodyDiv w:val="1"/>
      <w:marLeft w:val="0"/>
      <w:marRight w:val="0"/>
      <w:marTop w:val="0"/>
      <w:marBottom w:val="0"/>
      <w:divBdr>
        <w:top w:val="none" w:sz="0" w:space="0" w:color="auto"/>
        <w:left w:val="none" w:sz="0" w:space="0" w:color="auto"/>
        <w:bottom w:val="none" w:sz="0" w:space="0" w:color="auto"/>
        <w:right w:val="none" w:sz="0" w:space="0" w:color="auto"/>
      </w:divBdr>
    </w:div>
    <w:div w:id="1991396126">
      <w:bodyDiv w:val="1"/>
      <w:marLeft w:val="0"/>
      <w:marRight w:val="0"/>
      <w:marTop w:val="0"/>
      <w:marBottom w:val="0"/>
      <w:divBdr>
        <w:top w:val="none" w:sz="0" w:space="0" w:color="auto"/>
        <w:left w:val="none" w:sz="0" w:space="0" w:color="auto"/>
        <w:bottom w:val="none" w:sz="0" w:space="0" w:color="auto"/>
        <w:right w:val="none" w:sz="0" w:space="0" w:color="auto"/>
      </w:divBdr>
    </w:div>
    <w:div w:id="20259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people-with-covid-19-and-their-contacts/covid-19-people-with-covid-19-and-their-contacts" TargetMode="External"/><Relationship Id="rId18" Type="http://schemas.openxmlformats.org/officeDocument/2006/relationships/hyperlink" Target="https://www.schools.norfolk.gov.uk/-/media/schools/files/coronavirus-related-files/health-safety-and-wellbeing/covid19-individual-risk-assessment-template.docx?la=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schools.norfolk.gov.uk/-/media/schools/files/coronavirus-related-files/health-safety-and-wellbeing/revised-guidance-for-aerosol-generating-procedures.pdf" TargetMode="External"/><Relationship Id="rId2" Type="http://schemas.openxmlformats.org/officeDocument/2006/relationships/numbering" Target="numbering.xml"/><Relationship Id="rId16" Type="http://schemas.openxmlformats.org/officeDocument/2006/relationships/hyperlink" Target="https://www.nhs.uk/conditions/coronavirus-covid-19/testing/get-tested-for-coronavirus/" TargetMode="External"/><Relationship Id="rId20" Type="http://schemas.openxmlformats.org/officeDocument/2006/relationships/hyperlink" Target="file:///\\dsserv05\staff-downloads$\amason\Guidance%20-%20published%20versions\Guidance%20-%20published%20versions\Guidance%20-%20published%20versions\Schools\COVID-19%20Secure%20in%202020%20https:\assets.publishing.service.gov.uk\media\5eb97d30d3bf7f5d364bfbb6\staying-covid-19-sec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GJNspLRdrc" TargetMode="External"/><Relationship Id="rId5" Type="http://schemas.openxmlformats.org/officeDocument/2006/relationships/webSettings" Target="webSettings.xml"/><Relationship Id="rId15" Type="http://schemas.openxmlformats.org/officeDocument/2006/relationships/hyperlink" Target="https://drive.google.com/file/d/1VDs5obas6OOzqc2KZ4gtUyOcgX9J3mhJ/view"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77529/Best_Practice_hand_rub.pdf" TargetMode="External"/><Relationship Id="rId19" Type="http://schemas.openxmlformats.org/officeDocument/2006/relationships/hyperlink" Target="https://www.gov.uk/guidance/mental-health-and-wellbeing-support-in-schools-and-college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gov.uk/government/publications/guidance-for-full-opening-special-schools-and-other-specialist-settings/rapid-asymptomatic-testing-in-specialist-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2578-A43A-4339-90FF-FD188759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7492</Words>
  <Characters>42710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Dereham Sixth Form College</Company>
  <LinksUpToDate>false</LinksUpToDate>
  <CharactersWithSpaces>50102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dc:creator>
  <cp:keywords/>
  <dc:description/>
  <cp:lastModifiedBy>Head - King's Lynn Nursery School</cp:lastModifiedBy>
  <cp:revision>2</cp:revision>
  <cp:lastPrinted>2022-03-07T11:50:00Z</cp:lastPrinted>
  <dcterms:created xsi:type="dcterms:W3CDTF">2022-03-07T12:27:00Z</dcterms:created>
  <dcterms:modified xsi:type="dcterms:W3CDTF">2022-03-07T12:27:00Z</dcterms:modified>
</cp:coreProperties>
</file>